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78" w:rsidRDefault="000D3678">
      <w:pPr>
        <w:wordWrap w:val="0"/>
        <w:overflowPunct w:val="0"/>
        <w:autoSpaceDE w:val="0"/>
        <w:autoSpaceDN w:val="0"/>
      </w:pPr>
      <w:bookmarkStart w:id="0" w:name="_GoBack"/>
      <w:bookmarkEnd w:id="0"/>
      <w:r>
        <w:rPr>
          <w:rFonts w:hint="eastAsia"/>
        </w:rPr>
        <w:t>別記様式第</w:t>
      </w:r>
      <w:r>
        <w:t>5</w:t>
      </w:r>
      <w:r>
        <w:rPr>
          <w:rFonts w:hint="eastAsia"/>
        </w:rPr>
        <w:t>号</w:t>
      </w:r>
      <w:r>
        <w:t>(</w:t>
      </w:r>
      <w:r>
        <w:rPr>
          <w:rFonts w:hint="eastAsia"/>
        </w:rPr>
        <w:t>第</w:t>
      </w:r>
      <w:r>
        <w:t>18</w:t>
      </w:r>
      <w:r>
        <w:rPr>
          <w:rFonts w:hint="eastAsia"/>
        </w:rPr>
        <w:t>条関係</w:t>
      </w:r>
      <w:r>
        <w:t>)</w:t>
      </w:r>
    </w:p>
    <w:p w:rsidR="000D3678" w:rsidRDefault="000D3678">
      <w:pPr>
        <w:wordWrap w:val="0"/>
        <w:overflowPunct w:val="0"/>
        <w:autoSpaceDE w:val="0"/>
        <w:autoSpaceDN w:val="0"/>
      </w:pPr>
    </w:p>
    <w:p w:rsidR="000D3678" w:rsidRDefault="000D3678">
      <w:pPr>
        <w:wordWrap w:val="0"/>
        <w:overflowPunct w:val="0"/>
        <w:autoSpaceDE w:val="0"/>
        <w:autoSpaceDN w:val="0"/>
        <w:jc w:val="center"/>
      </w:pPr>
      <w:r>
        <w:rPr>
          <w:rFonts w:hint="eastAsia"/>
        </w:rPr>
        <w:t>遺伝子組換え生物等の譲渡等</w:t>
      </w:r>
      <w:r>
        <w:t>(</w:t>
      </w:r>
      <w:r>
        <w:rPr>
          <w:rFonts w:hint="eastAsia"/>
        </w:rPr>
        <w:t>譲渡、提供、委託及び輸入・輸出</w:t>
      </w:r>
      <w:r>
        <w:t>)</w:t>
      </w:r>
      <w:r>
        <w:rPr>
          <w:rFonts w:hint="eastAsia"/>
        </w:rPr>
        <w:t>に係る</w:t>
      </w:r>
    </w:p>
    <w:p w:rsidR="000D3678" w:rsidRDefault="000D3678">
      <w:pPr>
        <w:wordWrap w:val="0"/>
        <w:overflowPunct w:val="0"/>
        <w:autoSpaceDE w:val="0"/>
        <w:autoSpaceDN w:val="0"/>
        <w:jc w:val="center"/>
      </w:pPr>
      <w:r>
        <w:rPr>
          <w:rFonts w:hint="eastAsia"/>
        </w:rPr>
        <w:t>情報の提供に関する調書</w:t>
      </w:r>
    </w:p>
    <w:p w:rsidR="000D3678" w:rsidRDefault="000D3678">
      <w:pPr>
        <w:wordWrap w:val="0"/>
        <w:overflowPunct w:val="0"/>
        <w:autoSpaceDE w:val="0"/>
        <w:autoSpaceDN w:val="0"/>
      </w:pPr>
    </w:p>
    <w:p w:rsidR="000D3678" w:rsidRDefault="000D3678">
      <w:pPr>
        <w:wordWrap w:val="0"/>
        <w:overflowPunct w:val="0"/>
        <w:autoSpaceDE w:val="0"/>
        <w:autoSpaceDN w:val="0"/>
        <w:ind w:right="420"/>
        <w:jc w:val="right"/>
      </w:pPr>
      <w:r>
        <w:rPr>
          <w:rFonts w:hint="eastAsia"/>
        </w:rPr>
        <w:t>年　　月　　日</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国立大学法人お茶の水女子大学</w:t>
      </w:r>
    </w:p>
    <w:p w:rsidR="000D3678" w:rsidRDefault="000D3678">
      <w:pPr>
        <w:wordWrap w:val="0"/>
        <w:overflowPunct w:val="0"/>
        <w:autoSpaceDE w:val="0"/>
        <w:autoSpaceDN w:val="0"/>
      </w:pPr>
      <w:r>
        <w:rPr>
          <w:rFonts w:hint="eastAsia"/>
        </w:rPr>
        <w:t>組換え</w:t>
      </w:r>
      <w:r>
        <w:t>DNA</w:t>
      </w:r>
      <w:r>
        <w:rPr>
          <w:rFonts w:hint="eastAsia"/>
        </w:rPr>
        <w:t>実験安全委員会委員長　殿</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 xml:space="preserve">　下記のとおり遺伝子組換え生物等の譲渡等を行いますので、国立大学法人お茶の水女子大学組換え</w:t>
      </w:r>
      <w:r>
        <w:t>DNA</w:t>
      </w:r>
      <w:r>
        <w:rPr>
          <w:rFonts w:hint="eastAsia"/>
        </w:rPr>
        <w:t>実験安全管理規則第</w:t>
      </w:r>
      <w:r>
        <w:t>18</w:t>
      </w:r>
      <w:r>
        <w:rPr>
          <w:rFonts w:hint="eastAsia"/>
        </w:rPr>
        <w:t>条の規定に基づき、届け出します。</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実験責任者</w:t>
      </w:r>
      <w:r>
        <w:t>(</w:t>
      </w:r>
      <w:r>
        <w:rPr>
          <w:rFonts w:hint="eastAsia"/>
        </w:rPr>
        <w:t>所属・職名・氏名</w:t>
      </w:r>
      <w:r>
        <w:t>)</w:t>
      </w:r>
      <w:r>
        <w:rPr>
          <w:rFonts w:hint="eastAsia"/>
        </w:rPr>
        <w:t xml:space="preserve">　　　　　　　　　　印</w:t>
      </w:r>
    </w:p>
    <w:p w:rsidR="000D3678" w:rsidRDefault="000D3678">
      <w:pPr>
        <w:wordWrap w:val="0"/>
        <w:overflowPunct w:val="0"/>
        <w:autoSpaceDE w:val="0"/>
        <w:autoSpaceDN w:val="0"/>
      </w:pPr>
      <w:r>
        <w:rPr>
          <w:rFonts w:hint="eastAsia"/>
        </w:rPr>
        <w:t xml:space="preserve">　　　　　</w:t>
      </w:r>
      <w:r>
        <w:t>(</w:t>
      </w:r>
      <w:r>
        <w:rPr>
          <w:rFonts w:hint="eastAsia"/>
        </w:rPr>
        <w:t>連絡先</w:t>
      </w:r>
      <w:r>
        <w:t>)Tel</w:t>
      </w:r>
    </w:p>
    <w:p w:rsidR="000D3678" w:rsidRDefault="000D3678">
      <w:pPr>
        <w:wordWrap w:val="0"/>
        <w:overflowPunct w:val="0"/>
        <w:autoSpaceDE w:val="0"/>
        <w:autoSpaceDN w:val="0"/>
      </w:pPr>
      <w:r>
        <w:rPr>
          <w:rFonts w:hint="eastAsia"/>
        </w:rPr>
        <w:t xml:space="preserve">　　　　　　　　　</w:t>
      </w:r>
      <w:r>
        <w:t>Fax</w:t>
      </w:r>
    </w:p>
    <w:p w:rsidR="000D3678" w:rsidRDefault="000D3678">
      <w:pPr>
        <w:wordWrap w:val="0"/>
        <w:overflowPunct w:val="0"/>
        <w:autoSpaceDE w:val="0"/>
        <w:autoSpaceDN w:val="0"/>
      </w:pPr>
      <w:r>
        <w:rPr>
          <w:rFonts w:hint="eastAsia"/>
        </w:rPr>
        <w:t xml:space="preserve">　　　　　　　　　</w:t>
      </w:r>
      <w:r>
        <w:t>E-mail</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本件譲渡等に係る組換え</w:t>
      </w:r>
      <w:r>
        <w:t>DNA</w:t>
      </w:r>
      <w:r>
        <w:rPr>
          <w:rFonts w:hint="eastAsia"/>
        </w:rPr>
        <w:t>実験課題名</w:t>
      </w:r>
      <w:r>
        <w:t>(</w:t>
      </w:r>
      <w:r>
        <w:rPr>
          <w:rFonts w:hint="eastAsia"/>
        </w:rPr>
        <w:t>承認番号</w:t>
      </w:r>
      <w:r>
        <w:t>)</w:t>
      </w:r>
      <w:r>
        <w:rPr>
          <w:rFonts w:hint="eastAsia"/>
        </w:rPr>
        <w:t>：</w:t>
      </w:r>
    </w:p>
    <w:p w:rsidR="000D3678" w:rsidRDefault="000D3678">
      <w:pPr>
        <w:wordWrap w:val="0"/>
        <w:overflowPunct w:val="0"/>
        <w:autoSpaceDE w:val="0"/>
        <w:autoSpaceDN w:val="0"/>
      </w:pPr>
      <w:r>
        <w:rPr>
          <w:rFonts w:hint="eastAsia"/>
        </w:rPr>
        <w:t>使用等の区分：第二種使用等</w:t>
      </w:r>
    </w:p>
    <w:p w:rsidR="000D3678" w:rsidRDefault="000D3678">
      <w:pPr>
        <w:wordWrap w:val="0"/>
        <w:overflowPunct w:val="0"/>
        <w:autoSpaceDE w:val="0"/>
        <w:autoSpaceDN w:val="0"/>
      </w:pPr>
      <w:r>
        <w:rPr>
          <w:rFonts w:hint="eastAsia"/>
        </w:rPr>
        <w:t>遺伝子組換え生物等の種類及び名称：</w:t>
      </w:r>
    </w:p>
    <w:p w:rsidR="000D3678" w:rsidRDefault="000D3678">
      <w:pPr>
        <w:wordWrap w:val="0"/>
        <w:overflowPunct w:val="0"/>
        <w:autoSpaceDE w:val="0"/>
        <w:autoSpaceDN w:val="0"/>
      </w:pPr>
      <w:r>
        <w:rPr>
          <w:rFonts w:hint="eastAsia"/>
        </w:rPr>
        <w:t>供与核酸の名称：</w:t>
      </w:r>
    </w:p>
    <w:p w:rsidR="008E24D5" w:rsidRDefault="008E24D5">
      <w:pPr>
        <w:wordWrap w:val="0"/>
        <w:overflowPunct w:val="0"/>
        <w:autoSpaceDE w:val="0"/>
        <w:autoSpaceDN w:val="0"/>
      </w:pPr>
    </w:p>
    <w:p w:rsidR="008E24D5" w:rsidRDefault="008E24D5" w:rsidP="008E24D5">
      <w:pPr>
        <w:wordWrap w:val="0"/>
        <w:overflowPunct w:val="0"/>
        <w:autoSpaceDE w:val="0"/>
        <w:autoSpaceDN w:val="0"/>
      </w:pPr>
      <w:r>
        <w:rPr>
          <w:rFonts w:hint="eastAsia"/>
        </w:rPr>
        <w:t xml:space="preserve">　※外来</w:t>
      </w:r>
      <w:r>
        <w:t>DNA</w:t>
      </w:r>
      <w:r>
        <w:rPr>
          <w:rFonts w:hint="eastAsia"/>
        </w:rPr>
        <w:t>の挿入がないゲノム編集の場合</w:t>
      </w:r>
    </w:p>
    <w:p w:rsidR="008E24D5" w:rsidRDefault="008E24D5" w:rsidP="008E24D5">
      <w:pPr>
        <w:wordWrap w:val="0"/>
        <w:overflowPunct w:val="0"/>
        <w:autoSpaceDE w:val="0"/>
        <w:autoSpaceDN w:val="0"/>
      </w:pPr>
      <w:r>
        <w:rPr>
          <w:rFonts w:hint="eastAsia"/>
        </w:rPr>
        <w:t xml:space="preserve">　　ゲノム編集の方法：</w:t>
      </w:r>
    </w:p>
    <w:p w:rsidR="008E24D5" w:rsidRDefault="008E24D5" w:rsidP="008E24D5">
      <w:pPr>
        <w:wordWrap w:val="0"/>
        <w:overflowPunct w:val="0"/>
        <w:autoSpaceDE w:val="0"/>
        <w:autoSpaceDN w:val="0"/>
      </w:pPr>
      <w:r>
        <w:rPr>
          <w:rFonts w:hint="eastAsia"/>
        </w:rPr>
        <w:t xml:space="preserve">　　ゲノム編集を受けた遺伝子の名称：</w:t>
      </w:r>
    </w:p>
    <w:p w:rsidR="008E24D5" w:rsidRPr="008E24D5" w:rsidRDefault="008E24D5" w:rsidP="008E24D5">
      <w:pPr>
        <w:wordWrap w:val="0"/>
        <w:overflowPunct w:val="0"/>
        <w:autoSpaceDE w:val="0"/>
        <w:autoSpaceDN w:val="0"/>
      </w:pPr>
    </w:p>
    <w:p w:rsidR="000D3678" w:rsidRDefault="000D3678">
      <w:pPr>
        <w:wordWrap w:val="0"/>
        <w:overflowPunct w:val="0"/>
        <w:autoSpaceDE w:val="0"/>
        <w:autoSpaceDN w:val="0"/>
      </w:pPr>
      <w:r>
        <w:rPr>
          <w:rFonts w:hint="eastAsia"/>
        </w:rPr>
        <w:t>主務大臣の確認の適用除外</w:t>
      </w:r>
      <w:r>
        <w:t>(</w:t>
      </w:r>
      <w:r>
        <w:rPr>
          <w:rFonts w:hint="eastAsia"/>
        </w:rPr>
        <w:t>施行規則第</w:t>
      </w:r>
      <w:r>
        <w:t>16</w:t>
      </w:r>
      <w:r>
        <w:rPr>
          <w:rFonts w:hint="eastAsia"/>
        </w:rPr>
        <w:t>条第</w:t>
      </w:r>
      <w:r>
        <w:t>1</w:t>
      </w:r>
      <w:r>
        <w:rPr>
          <w:rFonts w:hint="eastAsia"/>
        </w:rPr>
        <w:t>号、第</w:t>
      </w:r>
      <w:r>
        <w:t>2</w:t>
      </w:r>
      <w:r>
        <w:rPr>
          <w:rFonts w:hint="eastAsia"/>
        </w:rPr>
        <w:t>号又は第</w:t>
      </w:r>
      <w:r>
        <w:t>4</w:t>
      </w:r>
      <w:r>
        <w:rPr>
          <w:rFonts w:hint="eastAsia"/>
        </w:rPr>
        <w:t>号</w:t>
      </w:r>
      <w:r>
        <w:t>)</w:t>
      </w:r>
      <w:r>
        <w:rPr>
          <w:rFonts w:hint="eastAsia"/>
        </w:rPr>
        <w:t>：</w:t>
      </w:r>
    </w:p>
    <w:p w:rsidR="000D3678" w:rsidRDefault="000D3678">
      <w:pPr>
        <w:wordWrap w:val="0"/>
        <w:overflowPunct w:val="0"/>
        <w:autoSpaceDE w:val="0"/>
        <w:autoSpaceDN w:val="0"/>
      </w:pPr>
      <w:r>
        <w:rPr>
          <w:rFonts w:hint="eastAsia"/>
        </w:rPr>
        <w:t>該当する　□　該当しない　□</w:t>
      </w:r>
    </w:p>
    <w:p w:rsidR="000D3678" w:rsidRPr="002B6C51" w:rsidRDefault="000D3678">
      <w:pPr>
        <w:wordWrap w:val="0"/>
        <w:overflowPunct w:val="0"/>
        <w:autoSpaceDE w:val="0"/>
        <w:autoSpaceDN w:val="0"/>
      </w:pPr>
    </w:p>
    <w:p w:rsidR="000D3678" w:rsidRDefault="000D3678">
      <w:pPr>
        <w:wordWrap w:val="0"/>
        <w:overflowPunct w:val="0"/>
        <w:autoSpaceDE w:val="0"/>
        <w:autoSpaceDN w:val="0"/>
      </w:pPr>
      <w:r>
        <w:t>1</w:t>
      </w:r>
      <w:r>
        <w:rPr>
          <w:rFonts w:hint="eastAsia"/>
        </w:rPr>
        <w:t xml:space="preserve">．譲渡等する　□　　</w:t>
      </w:r>
      <w:r>
        <w:t>2</w:t>
      </w:r>
      <w:r>
        <w:rPr>
          <w:rFonts w:hint="eastAsia"/>
        </w:rPr>
        <w:t>．譲渡等される　□</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w:t>
      </w:r>
      <w:r>
        <w:t>1</w:t>
      </w:r>
      <w:r>
        <w:rPr>
          <w:rFonts w:hint="eastAsia"/>
        </w:rPr>
        <w:t>，</w:t>
      </w:r>
      <w:r>
        <w:t>2</w:t>
      </w:r>
      <w:r>
        <w:rPr>
          <w:rFonts w:hint="eastAsia"/>
        </w:rPr>
        <w:t>のいずれの場合も、相手方との情報交換に係る書類等の写しを添付すること。</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 xml:space="preserve">　下記の内容を確認します。</w:t>
      </w:r>
    </w:p>
    <w:p w:rsidR="000D3678" w:rsidRDefault="000D3678">
      <w:pPr>
        <w:wordWrap w:val="0"/>
        <w:overflowPunct w:val="0"/>
        <w:autoSpaceDE w:val="0"/>
        <w:autoSpaceDN w:val="0"/>
      </w:pPr>
    </w:p>
    <w:p w:rsidR="000D3678" w:rsidRDefault="000D3678">
      <w:pPr>
        <w:wordWrap w:val="0"/>
        <w:overflowPunct w:val="0"/>
        <w:autoSpaceDE w:val="0"/>
        <w:autoSpaceDN w:val="0"/>
        <w:ind w:right="420"/>
        <w:jc w:val="right"/>
      </w:pPr>
      <w:r>
        <w:rPr>
          <w:rFonts w:hint="eastAsia"/>
        </w:rPr>
        <w:t>年　　月　　日</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国立大学法人お茶の水女子大学</w:t>
      </w:r>
    </w:p>
    <w:p w:rsidR="000D3678" w:rsidRDefault="000D3678">
      <w:pPr>
        <w:wordWrap w:val="0"/>
        <w:overflowPunct w:val="0"/>
        <w:autoSpaceDE w:val="0"/>
        <w:autoSpaceDN w:val="0"/>
      </w:pPr>
      <w:r>
        <w:rPr>
          <w:rFonts w:hint="eastAsia"/>
        </w:rPr>
        <w:t>組換え</w:t>
      </w:r>
      <w:r>
        <w:t>DNA</w:t>
      </w:r>
      <w:r>
        <w:rPr>
          <w:rFonts w:hint="eastAsia"/>
        </w:rPr>
        <w:t xml:space="preserve">実験安全委員会委員長　　</w:t>
      </w:r>
      <w:r>
        <w:rPr>
          <w:rFonts w:hint="eastAsia"/>
          <w:spacing w:val="105"/>
        </w:rPr>
        <w:t>○○○</w:t>
      </w:r>
      <w:r>
        <w:rPr>
          <w:rFonts w:hint="eastAsia"/>
        </w:rPr>
        <w:t>○　　印</w:t>
      </w:r>
    </w:p>
    <w:p w:rsidR="000D3678" w:rsidRDefault="000D3678">
      <w:pPr>
        <w:wordWrap w:val="0"/>
        <w:overflowPunct w:val="0"/>
        <w:autoSpaceDE w:val="0"/>
        <w:autoSpaceDN w:val="0"/>
      </w:pPr>
      <w:r>
        <w:br w:type="page"/>
      </w:r>
      <w:r>
        <w:lastRenderedPageBreak/>
        <w:t>1</w:t>
      </w:r>
      <w:r>
        <w:rPr>
          <w:rFonts w:hint="eastAsia"/>
        </w:rPr>
        <w:t>．譲渡等する場合</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 xml:space="preserve">　　</w:t>
      </w:r>
      <w:r>
        <w:t>(1)</w:t>
      </w:r>
      <w:r>
        <w:rPr>
          <w:rFonts w:hint="eastAsia"/>
        </w:rPr>
        <w:t>相手方への情報の提供方法</w:t>
      </w:r>
    </w:p>
    <w:p w:rsidR="000D3678" w:rsidRDefault="000D3678">
      <w:pPr>
        <w:wordWrap w:val="0"/>
        <w:overflowPunct w:val="0"/>
        <w:autoSpaceDE w:val="0"/>
        <w:autoSpaceDN w:val="0"/>
      </w:pPr>
      <w:r>
        <w:rPr>
          <w:rFonts w:hint="eastAsia"/>
        </w:rPr>
        <w:t xml:space="preserve">　　　　□文書　□包装への表示　□容器への表示　□</w:t>
      </w:r>
      <w:r>
        <w:t>Fax</w:t>
      </w:r>
      <w:r>
        <w:rPr>
          <w:rFonts w:hint="eastAsia"/>
        </w:rPr>
        <w:t xml:space="preserve">　□電子メール</w:t>
      </w:r>
    </w:p>
    <w:p w:rsidR="000D3678" w:rsidRDefault="000D3678">
      <w:pPr>
        <w:wordWrap w:val="0"/>
        <w:overflowPunct w:val="0"/>
        <w:autoSpaceDE w:val="0"/>
        <w:autoSpaceDN w:val="0"/>
      </w:pPr>
      <w:r>
        <w:rPr>
          <w:rFonts w:hint="eastAsia"/>
        </w:rPr>
        <w:t xml:space="preserve">　　　　□その他</w:t>
      </w:r>
      <w:r>
        <w:t>(</w:t>
      </w:r>
      <w:r>
        <w:rPr>
          <w:rFonts w:hint="eastAsia"/>
        </w:rPr>
        <w:t xml:space="preserve">　　　　　　　　　　　　　</w:t>
      </w:r>
      <w:r>
        <w:t>)</w:t>
      </w:r>
    </w:p>
    <w:p w:rsidR="000D3678" w:rsidRDefault="000D3678">
      <w:pPr>
        <w:wordWrap w:val="0"/>
        <w:overflowPunct w:val="0"/>
        <w:autoSpaceDE w:val="0"/>
        <w:autoSpaceDN w:val="0"/>
      </w:pPr>
      <w:r>
        <w:rPr>
          <w:rFonts w:hint="eastAsia"/>
        </w:rPr>
        <w:t xml:space="preserve">　　</w:t>
      </w:r>
      <w:r>
        <w:t>(2)</w:t>
      </w:r>
      <w:r>
        <w:rPr>
          <w:rFonts w:hint="eastAsia"/>
        </w:rPr>
        <w:t>運搬容器の種類及び運搬方法</w:t>
      </w:r>
    </w:p>
    <w:p w:rsidR="000D3678" w:rsidRDefault="000D3678">
      <w:pPr>
        <w:wordWrap w:val="0"/>
        <w:overflowPunct w:val="0"/>
        <w:autoSpaceDE w:val="0"/>
        <w:autoSpaceDN w:val="0"/>
      </w:pPr>
      <w:r>
        <w:rPr>
          <w:rFonts w:hint="eastAsia"/>
        </w:rPr>
        <w:t xml:space="preserve">　　　　・</w:t>
      </w:r>
      <w:r>
        <w:rPr>
          <w:spacing w:val="40"/>
        </w:rPr>
        <w:t>1</w:t>
      </w:r>
      <w:r>
        <w:rPr>
          <w:rFonts w:hint="eastAsia"/>
          <w:spacing w:val="20"/>
        </w:rPr>
        <w:t>次容</w:t>
      </w:r>
      <w:r>
        <w:rPr>
          <w:rFonts w:hint="eastAsia"/>
        </w:rPr>
        <w:t>器</w:t>
      </w:r>
      <w:r>
        <w:t>(</w:t>
      </w:r>
      <w:r>
        <w:rPr>
          <w:rFonts w:hint="eastAsia"/>
        </w:rPr>
        <w:t xml:space="preserve">　　　　　　　　　　　　　　　　　　　　</w:t>
      </w:r>
      <w:r>
        <w:t>)</w:t>
      </w:r>
    </w:p>
    <w:p w:rsidR="000D3678" w:rsidRDefault="000D3678">
      <w:pPr>
        <w:wordWrap w:val="0"/>
        <w:overflowPunct w:val="0"/>
        <w:autoSpaceDE w:val="0"/>
        <w:autoSpaceDN w:val="0"/>
      </w:pPr>
      <w:r>
        <w:rPr>
          <w:rFonts w:hint="eastAsia"/>
        </w:rPr>
        <w:t xml:space="preserve">　　　　・</w:t>
      </w:r>
      <w:r>
        <w:rPr>
          <w:spacing w:val="40"/>
        </w:rPr>
        <w:t>2</w:t>
      </w:r>
      <w:r>
        <w:rPr>
          <w:rFonts w:hint="eastAsia"/>
          <w:spacing w:val="20"/>
        </w:rPr>
        <w:t>次容</w:t>
      </w:r>
      <w:r>
        <w:rPr>
          <w:rFonts w:hint="eastAsia"/>
        </w:rPr>
        <w:t>器</w:t>
      </w:r>
      <w:r>
        <w:t>(</w:t>
      </w:r>
      <w:r>
        <w:rPr>
          <w:rFonts w:hint="eastAsia"/>
        </w:rPr>
        <w:t xml:space="preserve">　　　　　　　　　　　　　　　　　　　　</w:t>
      </w:r>
      <w:r>
        <w:t>)</w:t>
      </w:r>
    </w:p>
    <w:p w:rsidR="000D3678" w:rsidRDefault="000D3678">
      <w:pPr>
        <w:wordWrap w:val="0"/>
        <w:overflowPunct w:val="0"/>
        <w:autoSpaceDE w:val="0"/>
        <w:autoSpaceDN w:val="0"/>
      </w:pPr>
      <w:r>
        <w:rPr>
          <w:rFonts w:hint="eastAsia"/>
        </w:rPr>
        <w:t xml:space="preserve">　　　　・運搬方法</w:t>
      </w:r>
      <w:r>
        <w:t>(</w:t>
      </w:r>
      <w:r>
        <w:rPr>
          <w:rFonts w:hint="eastAsia"/>
        </w:rPr>
        <w:t xml:space="preserve">　　　　　　　　　　　　　　　　　　　　</w:t>
      </w:r>
      <w:r>
        <w:t>)</w:t>
      </w:r>
    </w:p>
    <w:p w:rsidR="000D3678" w:rsidRDefault="000D3678">
      <w:pPr>
        <w:wordWrap w:val="0"/>
        <w:overflowPunct w:val="0"/>
        <w:autoSpaceDE w:val="0"/>
        <w:autoSpaceDN w:val="0"/>
      </w:pPr>
      <w:r>
        <w:rPr>
          <w:rFonts w:hint="eastAsia"/>
        </w:rPr>
        <w:t xml:space="preserve">　　</w:t>
      </w:r>
      <w:r>
        <w:t>(3)</w:t>
      </w:r>
      <w:r>
        <w:rPr>
          <w:rFonts w:hint="eastAsia"/>
        </w:rPr>
        <w:t>相手方における実験計画の確認の有無</w:t>
      </w:r>
    </w:p>
    <w:p w:rsidR="000D3678" w:rsidRDefault="000D3678">
      <w:pPr>
        <w:wordWrap w:val="0"/>
        <w:overflowPunct w:val="0"/>
        <w:autoSpaceDE w:val="0"/>
        <w:autoSpaceDN w:val="0"/>
      </w:pPr>
      <w:r>
        <w:rPr>
          <w:rFonts w:hint="eastAsia"/>
        </w:rPr>
        <w:t xml:space="preserve">　　　　□有</w:t>
      </w:r>
      <w:r>
        <w:t>(</w:t>
      </w:r>
      <w:r>
        <w:rPr>
          <w:rFonts w:hint="eastAsia"/>
        </w:rPr>
        <w:t xml:space="preserve">承認番号：　　　　　　　　　　</w:t>
      </w:r>
      <w:r>
        <w:t>)</w:t>
      </w:r>
    </w:p>
    <w:p w:rsidR="000D3678" w:rsidRDefault="000D3678">
      <w:pPr>
        <w:wordWrap w:val="0"/>
        <w:overflowPunct w:val="0"/>
        <w:autoSpaceDE w:val="0"/>
        <w:autoSpaceDN w:val="0"/>
      </w:pPr>
      <w:r>
        <w:rPr>
          <w:rFonts w:hint="eastAsia"/>
        </w:rPr>
        <w:t xml:space="preserve">　　　　□無</w:t>
      </w:r>
      <w:r>
        <w:t>(</w:t>
      </w:r>
      <w:r>
        <w:rPr>
          <w:rFonts w:hint="eastAsia"/>
        </w:rPr>
        <w:t xml:space="preserve">理由：　　　　　　　　　　　　　　　　　　　　　　　</w:t>
      </w:r>
      <w:r>
        <w:t>)</w:t>
      </w:r>
    </w:p>
    <w:p w:rsidR="000D3678" w:rsidRDefault="000D3678">
      <w:pPr>
        <w:wordWrap w:val="0"/>
        <w:overflowPunct w:val="0"/>
        <w:autoSpaceDE w:val="0"/>
        <w:autoSpaceDN w:val="0"/>
      </w:pPr>
      <w:r>
        <w:rPr>
          <w:rFonts w:hint="eastAsia"/>
        </w:rPr>
        <w:t xml:space="preserve">　　</w:t>
      </w:r>
      <w:r>
        <w:t>(4)</w:t>
      </w:r>
      <w:r>
        <w:rPr>
          <w:rFonts w:hint="eastAsia"/>
        </w:rPr>
        <w:t>相手方の所属・職名・氏名・連絡先等</w:t>
      </w:r>
    </w:p>
    <w:p w:rsidR="000D3678" w:rsidRDefault="000D3678">
      <w:pPr>
        <w:wordWrap w:val="0"/>
        <w:overflowPunct w:val="0"/>
        <w:autoSpaceDE w:val="0"/>
        <w:autoSpaceDN w:val="0"/>
      </w:pPr>
      <w:r>
        <w:rPr>
          <w:rFonts w:hint="eastAsia"/>
        </w:rPr>
        <w:t xml:space="preserve">　　　　所属・職名：</w:t>
      </w:r>
    </w:p>
    <w:p w:rsidR="000D3678" w:rsidRDefault="000D3678">
      <w:pPr>
        <w:wordWrap w:val="0"/>
        <w:overflowPunct w:val="0"/>
        <w:autoSpaceDE w:val="0"/>
        <w:autoSpaceDN w:val="0"/>
      </w:pPr>
      <w:r>
        <w:rPr>
          <w:rFonts w:hint="eastAsia"/>
        </w:rPr>
        <w:t xml:space="preserve">　　　　氏名：</w:t>
      </w:r>
    </w:p>
    <w:p w:rsidR="000D3678" w:rsidRDefault="000D3678">
      <w:pPr>
        <w:wordWrap w:val="0"/>
        <w:overflowPunct w:val="0"/>
        <w:autoSpaceDE w:val="0"/>
        <w:autoSpaceDN w:val="0"/>
      </w:pPr>
      <w:r>
        <w:rPr>
          <w:rFonts w:hint="eastAsia"/>
        </w:rPr>
        <w:t xml:space="preserve">　　　　連絡先：住所</w:t>
      </w:r>
    </w:p>
    <w:p w:rsidR="000D3678" w:rsidRDefault="000D3678">
      <w:pPr>
        <w:wordWrap w:val="0"/>
        <w:overflowPunct w:val="0"/>
        <w:autoSpaceDE w:val="0"/>
        <w:autoSpaceDN w:val="0"/>
      </w:pPr>
      <w:r>
        <w:rPr>
          <w:rFonts w:hint="eastAsia"/>
        </w:rPr>
        <w:t xml:space="preserve">　　　　　　　　</w:t>
      </w:r>
      <w:r>
        <w:t>Tel</w:t>
      </w:r>
    </w:p>
    <w:p w:rsidR="000D3678" w:rsidRDefault="000D3678">
      <w:pPr>
        <w:wordWrap w:val="0"/>
        <w:overflowPunct w:val="0"/>
        <w:autoSpaceDE w:val="0"/>
        <w:autoSpaceDN w:val="0"/>
      </w:pPr>
      <w:r>
        <w:rPr>
          <w:rFonts w:hint="eastAsia"/>
        </w:rPr>
        <w:t xml:space="preserve">　　　　　　　　</w:t>
      </w:r>
      <w:r>
        <w:t>Fax</w:t>
      </w:r>
    </w:p>
    <w:p w:rsidR="000D3678" w:rsidRDefault="000D3678">
      <w:pPr>
        <w:wordWrap w:val="0"/>
        <w:overflowPunct w:val="0"/>
        <w:autoSpaceDE w:val="0"/>
        <w:autoSpaceDN w:val="0"/>
      </w:pPr>
      <w:r>
        <w:rPr>
          <w:rFonts w:hint="eastAsia"/>
        </w:rPr>
        <w:t xml:space="preserve">　　　　　　　　</w:t>
      </w:r>
      <w:r>
        <w:t>E-mail</w:t>
      </w:r>
    </w:p>
    <w:p w:rsidR="000D3678" w:rsidRDefault="000D3678">
      <w:pPr>
        <w:wordWrap w:val="0"/>
        <w:overflowPunct w:val="0"/>
        <w:autoSpaceDE w:val="0"/>
        <w:autoSpaceDN w:val="0"/>
      </w:pPr>
      <w:r>
        <w:t>2</w:t>
      </w:r>
      <w:r>
        <w:rPr>
          <w:rFonts w:hint="eastAsia"/>
        </w:rPr>
        <w:t>．譲渡等される場合</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 xml:space="preserve">　　</w:t>
      </w:r>
      <w:r>
        <w:t>(1)</w:t>
      </w:r>
      <w:r>
        <w:rPr>
          <w:rFonts w:hint="eastAsia"/>
        </w:rPr>
        <w:t>相手方から情報の提供方法</w:t>
      </w:r>
    </w:p>
    <w:p w:rsidR="000D3678" w:rsidRDefault="000D3678">
      <w:pPr>
        <w:wordWrap w:val="0"/>
        <w:overflowPunct w:val="0"/>
        <w:autoSpaceDE w:val="0"/>
        <w:autoSpaceDN w:val="0"/>
      </w:pPr>
      <w:r>
        <w:rPr>
          <w:rFonts w:hint="eastAsia"/>
        </w:rPr>
        <w:t xml:space="preserve">　　　　□文書　□包装への表示　□容器への表示　□</w:t>
      </w:r>
      <w:r>
        <w:t>Fax</w:t>
      </w:r>
      <w:r>
        <w:rPr>
          <w:rFonts w:hint="eastAsia"/>
        </w:rPr>
        <w:t xml:space="preserve">　□電子メール</w:t>
      </w:r>
    </w:p>
    <w:p w:rsidR="000D3678" w:rsidRDefault="000D3678">
      <w:pPr>
        <w:wordWrap w:val="0"/>
        <w:overflowPunct w:val="0"/>
        <w:autoSpaceDE w:val="0"/>
        <w:autoSpaceDN w:val="0"/>
      </w:pPr>
      <w:r>
        <w:rPr>
          <w:rFonts w:hint="eastAsia"/>
        </w:rPr>
        <w:t xml:space="preserve">　　　　□その他</w:t>
      </w:r>
      <w:r>
        <w:t>(</w:t>
      </w:r>
      <w:r>
        <w:rPr>
          <w:rFonts w:hint="eastAsia"/>
        </w:rPr>
        <w:t xml:space="preserve">　　　　　　　　　　　　　</w:t>
      </w:r>
      <w:r>
        <w:t>)</w:t>
      </w:r>
    </w:p>
    <w:p w:rsidR="000D3678" w:rsidRDefault="000D3678">
      <w:pPr>
        <w:wordWrap w:val="0"/>
        <w:overflowPunct w:val="0"/>
        <w:autoSpaceDE w:val="0"/>
        <w:autoSpaceDN w:val="0"/>
      </w:pPr>
      <w:r>
        <w:rPr>
          <w:rFonts w:hint="eastAsia"/>
        </w:rPr>
        <w:t xml:space="preserve">　　</w:t>
      </w:r>
      <w:r>
        <w:t>(2)</w:t>
      </w:r>
      <w:r>
        <w:rPr>
          <w:rFonts w:hint="eastAsia"/>
        </w:rPr>
        <w:t>運搬容器の種類及び運搬方法</w:t>
      </w:r>
    </w:p>
    <w:p w:rsidR="000D3678" w:rsidRDefault="000D3678">
      <w:pPr>
        <w:wordWrap w:val="0"/>
        <w:overflowPunct w:val="0"/>
        <w:autoSpaceDE w:val="0"/>
        <w:autoSpaceDN w:val="0"/>
      </w:pPr>
      <w:r>
        <w:rPr>
          <w:rFonts w:hint="eastAsia"/>
        </w:rPr>
        <w:t xml:space="preserve">　　　　・</w:t>
      </w:r>
      <w:r>
        <w:rPr>
          <w:spacing w:val="40"/>
        </w:rPr>
        <w:t>1</w:t>
      </w:r>
      <w:r>
        <w:rPr>
          <w:rFonts w:hint="eastAsia"/>
          <w:spacing w:val="20"/>
        </w:rPr>
        <w:t>次容</w:t>
      </w:r>
      <w:r>
        <w:rPr>
          <w:rFonts w:hint="eastAsia"/>
        </w:rPr>
        <w:t>器</w:t>
      </w:r>
      <w:r>
        <w:t>(</w:t>
      </w:r>
      <w:r>
        <w:rPr>
          <w:rFonts w:hint="eastAsia"/>
        </w:rPr>
        <w:t xml:space="preserve">　　　　　　　　　　　　　　　　　　　　</w:t>
      </w:r>
      <w:r>
        <w:t>)</w:t>
      </w:r>
    </w:p>
    <w:p w:rsidR="000D3678" w:rsidRDefault="000D3678">
      <w:pPr>
        <w:wordWrap w:val="0"/>
        <w:overflowPunct w:val="0"/>
        <w:autoSpaceDE w:val="0"/>
        <w:autoSpaceDN w:val="0"/>
      </w:pPr>
      <w:r>
        <w:rPr>
          <w:rFonts w:hint="eastAsia"/>
        </w:rPr>
        <w:t xml:space="preserve">　　　　・</w:t>
      </w:r>
      <w:r>
        <w:rPr>
          <w:spacing w:val="40"/>
        </w:rPr>
        <w:t>2</w:t>
      </w:r>
      <w:r>
        <w:rPr>
          <w:rFonts w:hint="eastAsia"/>
          <w:spacing w:val="20"/>
        </w:rPr>
        <w:t>次容</w:t>
      </w:r>
      <w:r>
        <w:rPr>
          <w:rFonts w:hint="eastAsia"/>
        </w:rPr>
        <w:t>器</w:t>
      </w:r>
      <w:r>
        <w:t>(</w:t>
      </w:r>
      <w:r>
        <w:rPr>
          <w:rFonts w:hint="eastAsia"/>
        </w:rPr>
        <w:t xml:space="preserve">　　　　　　　　　　　　　　　　　　　　</w:t>
      </w:r>
      <w:r>
        <w:t>)</w:t>
      </w:r>
    </w:p>
    <w:p w:rsidR="000D3678" w:rsidRDefault="000D3678">
      <w:pPr>
        <w:wordWrap w:val="0"/>
        <w:overflowPunct w:val="0"/>
        <w:autoSpaceDE w:val="0"/>
        <w:autoSpaceDN w:val="0"/>
      </w:pPr>
      <w:r>
        <w:rPr>
          <w:rFonts w:hint="eastAsia"/>
        </w:rPr>
        <w:t xml:space="preserve">　　　　・運搬方法</w:t>
      </w:r>
      <w:r>
        <w:t>(</w:t>
      </w:r>
      <w:r>
        <w:rPr>
          <w:rFonts w:hint="eastAsia"/>
        </w:rPr>
        <w:t xml:space="preserve">　　　　　　　　　　　　　　　　　　　　</w:t>
      </w:r>
      <w:r>
        <w:t>)</w:t>
      </w:r>
    </w:p>
    <w:p w:rsidR="000D3678" w:rsidRDefault="000D3678">
      <w:pPr>
        <w:wordWrap w:val="0"/>
        <w:overflowPunct w:val="0"/>
        <w:autoSpaceDE w:val="0"/>
        <w:autoSpaceDN w:val="0"/>
      </w:pPr>
      <w:r>
        <w:rPr>
          <w:rFonts w:hint="eastAsia"/>
        </w:rPr>
        <w:t xml:space="preserve">　　</w:t>
      </w:r>
      <w:r>
        <w:t>(3)</w:t>
      </w:r>
      <w:r>
        <w:rPr>
          <w:rFonts w:hint="eastAsia"/>
        </w:rPr>
        <w:t>相手方の所属・職名・氏名・連絡先等</w:t>
      </w:r>
    </w:p>
    <w:p w:rsidR="000D3678" w:rsidRDefault="000D3678">
      <w:pPr>
        <w:wordWrap w:val="0"/>
        <w:overflowPunct w:val="0"/>
        <w:autoSpaceDE w:val="0"/>
        <w:autoSpaceDN w:val="0"/>
      </w:pPr>
      <w:r>
        <w:rPr>
          <w:rFonts w:hint="eastAsia"/>
        </w:rPr>
        <w:t xml:space="preserve">　　　　所属・職名：</w:t>
      </w:r>
    </w:p>
    <w:p w:rsidR="000D3678" w:rsidRDefault="000D3678">
      <w:pPr>
        <w:wordWrap w:val="0"/>
        <w:overflowPunct w:val="0"/>
        <w:autoSpaceDE w:val="0"/>
        <w:autoSpaceDN w:val="0"/>
      </w:pPr>
      <w:r>
        <w:rPr>
          <w:rFonts w:hint="eastAsia"/>
        </w:rPr>
        <w:t xml:space="preserve">　　　　氏名：</w:t>
      </w:r>
    </w:p>
    <w:p w:rsidR="000D3678" w:rsidRDefault="000D3678">
      <w:pPr>
        <w:wordWrap w:val="0"/>
        <w:overflowPunct w:val="0"/>
        <w:autoSpaceDE w:val="0"/>
        <w:autoSpaceDN w:val="0"/>
      </w:pPr>
      <w:r>
        <w:rPr>
          <w:rFonts w:hint="eastAsia"/>
        </w:rPr>
        <w:t xml:space="preserve">　　　　連絡先：住所</w:t>
      </w:r>
    </w:p>
    <w:p w:rsidR="000D3678" w:rsidRDefault="000D3678">
      <w:pPr>
        <w:wordWrap w:val="0"/>
        <w:overflowPunct w:val="0"/>
        <w:autoSpaceDE w:val="0"/>
        <w:autoSpaceDN w:val="0"/>
      </w:pPr>
      <w:r>
        <w:rPr>
          <w:rFonts w:hint="eastAsia"/>
        </w:rPr>
        <w:t xml:space="preserve">　　　　　　　　</w:t>
      </w:r>
      <w:r>
        <w:t>Tel</w:t>
      </w:r>
    </w:p>
    <w:p w:rsidR="000D3678" w:rsidRDefault="000D3678">
      <w:pPr>
        <w:wordWrap w:val="0"/>
        <w:overflowPunct w:val="0"/>
        <w:autoSpaceDE w:val="0"/>
        <w:autoSpaceDN w:val="0"/>
      </w:pPr>
      <w:r>
        <w:rPr>
          <w:rFonts w:hint="eastAsia"/>
        </w:rPr>
        <w:t xml:space="preserve">　　　　　　　　</w:t>
      </w:r>
      <w:r>
        <w:t>Fax</w:t>
      </w:r>
    </w:p>
    <w:p w:rsidR="000D3678" w:rsidRDefault="000D3678">
      <w:pPr>
        <w:wordWrap w:val="0"/>
        <w:overflowPunct w:val="0"/>
        <w:autoSpaceDE w:val="0"/>
        <w:autoSpaceDN w:val="0"/>
      </w:pPr>
      <w:r>
        <w:rPr>
          <w:rFonts w:hint="eastAsia"/>
        </w:rPr>
        <w:t xml:space="preserve">　　　　　　　　</w:t>
      </w:r>
      <w:r>
        <w:t>E-mail</w:t>
      </w:r>
    </w:p>
    <w:p w:rsidR="000D3678" w:rsidRDefault="000D3678">
      <w:pPr>
        <w:wordWrap w:val="0"/>
        <w:overflowPunct w:val="0"/>
        <w:autoSpaceDE w:val="0"/>
        <w:autoSpaceDN w:val="0"/>
      </w:pPr>
    </w:p>
    <w:p w:rsidR="000D3678" w:rsidRDefault="000D3678">
      <w:pPr>
        <w:wordWrap w:val="0"/>
        <w:overflowPunct w:val="0"/>
        <w:autoSpaceDE w:val="0"/>
        <w:autoSpaceDN w:val="0"/>
      </w:pPr>
      <w:r>
        <w:rPr>
          <w:rFonts w:hint="eastAsia"/>
        </w:rPr>
        <w:t>備考</w:t>
      </w:r>
    </w:p>
    <w:p w:rsidR="000D3678" w:rsidRDefault="000D3678">
      <w:pPr>
        <w:wordWrap w:val="0"/>
        <w:overflowPunct w:val="0"/>
        <w:autoSpaceDE w:val="0"/>
        <w:autoSpaceDN w:val="0"/>
      </w:pPr>
      <w:r>
        <w:rPr>
          <w:rFonts w:hint="eastAsia"/>
        </w:rPr>
        <w:t xml:space="preserve">　この様式において「施行規則」とは、遺伝子組換え生物等の使用等の規制による生物の多様性の確保に関する法律施行規則</w:t>
      </w:r>
      <w:r>
        <w:t>(</w:t>
      </w:r>
      <w:r>
        <w:rPr>
          <w:rFonts w:hint="eastAsia"/>
        </w:rPr>
        <w:t>平成</w:t>
      </w:r>
      <w:r>
        <w:t>15</w:t>
      </w:r>
      <w:r>
        <w:rPr>
          <w:rFonts w:hint="eastAsia"/>
        </w:rPr>
        <w:t>年財務省・文部科学省・厚生労働省・農林水産省・経済産業省・環境省令第</w:t>
      </w:r>
      <w:r>
        <w:t>1</w:t>
      </w:r>
      <w:r>
        <w:rPr>
          <w:rFonts w:hint="eastAsia"/>
        </w:rPr>
        <w:t>号</w:t>
      </w:r>
      <w:r>
        <w:t>)</w:t>
      </w:r>
      <w:r>
        <w:rPr>
          <w:rFonts w:hint="eastAsia"/>
        </w:rPr>
        <w:t>をいう。</w:t>
      </w:r>
    </w:p>
    <w:sectPr w:rsidR="000D36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78" w:rsidRDefault="000D3678" w:rsidP="00143B4E">
      <w:r>
        <w:separator/>
      </w:r>
    </w:p>
  </w:endnote>
  <w:endnote w:type="continuationSeparator" w:id="0">
    <w:p w:rsidR="000D3678" w:rsidRDefault="000D3678" w:rsidP="0014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78" w:rsidRDefault="000D3678" w:rsidP="00143B4E">
      <w:r>
        <w:separator/>
      </w:r>
    </w:p>
  </w:footnote>
  <w:footnote w:type="continuationSeparator" w:id="0">
    <w:p w:rsidR="000D3678" w:rsidRDefault="000D3678" w:rsidP="0014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78"/>
    <w:rsid w:val="000C3107"/>
    <w:rsid w:val="000D3678"/>
    <w:rsid w:val="00143B4E"/>
    <w:rsid w:val="002B6C51"/>
    <w:rsid w:val="003A127F"/>
    <w:rsid w:val="00687C01"/>
    <w:rsid w:val="006F089D"/>
    <w:rsid w:val="007A0043"/>
    <w:rsid w:val="008629BA"/>
    <w:rsid w:val="008E24D5"/>
    <w:rsid w:val="00AD7E8D"/>
    <w:rsid w:val="00F2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BF2E1F-C2A8-4D92-8161-C141A708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里恵</dc:creator>
  <cp:keywords/>
  <dc:description/>
  <cp:lastModifiedBy>倉持 里恵</cp:lastModifiedBy>
  <cp:revision>2</cp:revision>
  <dcterms:created xsi:type="dcterms:W3CDTF">2020-11-19T06:04:00Z</dcterms:created>
  <dcterms:modified xsi:type="dcterms:W3CDTF">2020-11-19T06:04:00Z</dcterms:modified>
</cp:coreProperties>
</file>