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3E71" w14:textId="77777777" w:rsidR="00EB43CB" w:rsidRDefault="00EB43CB" w:rsidP="00055785">
      <w:pPr>
        <w:spacing w:line="360" w:lineRule="exact"/>
        <w:jc w:val="center"/>
        <w:rPr>
          <w:rFonts w:ascii="游ゴシック" w:eastAsia="SimSun" w:hAnsi="游ゴシック"/>
          <w:sz w:val="24"/>
          <w:szCs w:val="24"/>
          <w:lang w:eastAsia="zh-CN"/>
        </w:rPr>
      </w:pPr>
      <w:r>
        <w:rPr>
          <w:rFonts w:ascii="游ゴシック" w:eastAsia="游ゴシック" w:hAnsi="游ゴシック" w:hint="eastAsia"/>
          <w:sz w:val="24"/>
          <w:szCs w:val="24"/>
        </w:rPr>
        <w:t>2025</w:t>
      </w:r>
      <w:r w:rsidR="00CE5408" w:rsidRPr="00CE5408">
        <w:rPr>
          <w:rFonts w:ascii="游ゴシック" w:eastAsia="游ゴシック" w:hAnsi="游ゴシック" w:hint="eastAsia"/>
          <w:sz w:val="24"/>
          <w:szCs w:val="24"/>
          <w:lang w:eastAsia="zh-CN"/>
        </w:rPr>
        <w:t>年度大学間交流協定に基づく交換留学派遣学生</w:t>
      </w:r>
      <w:r>
        <w:rPr>
          <w:rFonts w:ascii="游ゴシック" w:eastAsia="游ゴシック" w:hAnsi="游ゴシック" w:hint="eastAsia"/>
          <w:sz w:val="24"/>
          <w:szCs w:val="24"/>
        </w:rPr>
        <w:t>推薦候補者募集</w:t>
      </w:r>
    </w:p>
    <w:p w14:paraId="09D82BC5" w14:textId="4F9E7AF2" w:rsidR="00241D43" w:rsidRPr="00EB43CB" w:rsidRDefault="000451DB" w:rsidP="00055785">
      <w:pPr>
        <w:spacing w:line="360" w:lineRule="exact"/>
        <w:jc w:val="center"/>
        <w:rPr>
          <w:rFonts w:ascii="游ゴシック" w:eastAsia="游ゴシック" w:hAnsi="游ゴシック"/>
          <w:b/>
          <w:bCs/>
          <w:sz w:val="24"/>
          <w:szCs w:val="24"/>
        </w:rPr>
      </w:pPr>
      <w:r w:rsidRPr="00EB43CB">
        <w:rPr>
          <w:rFonts w:ascii="游ゴシック" w:eastAsia="游ゴシック" w:hAnsi="游ゴシック" w:hint="eastAsia"/>
          <w:b/>
          <w:bCs/>
          <w:sz w:val="32"/>
          <w:szCs w:val="32"/>
        </w:rPr>
        <w:t>評価調書</w:t>
      </w:r>
    </w:p>
    <w:p w14:paraId="44AB1AA9" w14:textId="2DFD1523" w:rsidR="00026483" w:rsidRDefault="00026483" w:rsidP="003953B9">
      <w:pPr>
        <w:spacing w:line="340" w:lineRule="exact"/>
        <w:jc w:val="center"/>
        <w:rPr>
          <w:rFonts w:ascii="游ゴシック" w:eastAsia="SimSun" w:hAnsi="游ゴシック"/>
          <w:sz w:val="24"/>
          <w:szCs w:val="24"/>
          <w:lang w:eastAsia="zh-CN"/>
        </w:rPr>
      </w:pPr>
      <w:r w:rsidRPr="003953B9">
        <w:rPr>
          <w:rFonts w:ascii="游ゴシック" w:eastAsia="游ゴシック" w:hAnsi="游ゴシック"/>
          <w:noProof/>
          <w:sz w:val="24"/>
          <w:szCs w:val="24"/>
          <w:lang w:eastAsia="zh-CN"/>
        </w:rPr>
        <mc:AlternateContent>
          <mc:Choice Requires="wps">
            <w:drawing>
              <wp:anchor distT="0" distB="0" distL="114300" distR="114300" simplePos="0" relativeHeight="251659264" behindDoc="0" locked="0" layoutInCell="1" allowOverlap="1" wp14:anchorId="304DD6EE" wp14:editId="6E7109FF">
                <wp:simplePos x="0" y="0"/>
                <wp:positionH relativeFrom="column">
                  <wp:posOffset>3810</wp:posOffset>
                </wp:positionH>
                <wp:positionV relativeFrom="paragraph">
                  <wp:posOffset>113665</wp:posOffset>
                </wp:positionV>
                <wp:extent cx="6219825" cy="1194435"/>
                <wp:effectExtent l="0" t="0" r="28575" b="24765"/>
                <wp:wrapNone/>
                <wp:docPr id="1" name="テキスト ボックス 1"/>
                <wp:cNvGraphicFramePr/>
                <a:graphic xmlns:a="http://schemas.openxmlformats.org/drawingml/2006/main">
                  <a:graphicData uri="http://schemas.microsoft.com/office/word/2010/wordprocessingShape">
                    <wps:wsp>
                      <wps:cNvSpPr txBox="1"/>
                      <wps:spPr>
                        <a:xfrm>
                          <a:off x="0" y="0"/>
                          <a:ext cx="6219825" cy="1194435"/>
                        </a:xfrm>
                        <a:prstGeom prst="rect">
                          <a:avLst/>
                        </a:prstGeom>
                        <a:solidFill>
                          <a:schemeClr val="lt1"/>
                        </a:solidFill>
                        <a:ln w="6350">
                          <a:solidFill>
                            <a:prstClr val="black"/>
                          </a:solidFill>
                        </a:ln>
                      </wps:spPr>
                      <wps:txbx>
                        <w:txbxContent>
                          <w:p w14:paraId="16E73B36" w14:textId="5D019762" w:rsidR="000D7001" w:rsidRDefault="000D7001" w:rsidP="003953B9">
                            <w:pPr>
                              <w:jc w:val="left"/>
                              <w:rPr>
                                <w:rFonts w:ascii="游ゴシック" w:eastAsia="游ゴシック" w:hAnsi="游ゴシック"/>
                              </w:rPr>
                            </w:pPr>
                            <w:r w:rsidRPr="004E7230">
                              <w:rPr>
                                <w:rFonts w:ascii="游ゴシック" w:eastAsia="游ゴシック" w:hAnsi="游ゴシック" w:hint="eastAsia"/>
                              </w:rPr>
                              <w:t>●本</w:t>
                            </w:r>
                            <w:r w:rsidR="0022089C" w:rsidRPr="004E7230">
                              <w:rPr>
                                <w:rFonts w:ascii="游ゴシック" w:eastAsia="游ゴシック" w:hAnsi="游ゴシック" w:hint="eastAsia"/>
                              </w:rPr>
                              <w:t>評価調書</w:t>
                            </w:r>
                            <w:r w:rsidRPr="00774E00">
                              <w:rPr>
                                <w:rFonts w:ascii="游ゴシック" w:eastAsia="游ゴシック" w:hAnsi="游ゴシック" w:hint="eastAsia"/>
                              </w:rPr>
                              <w:t>は、交換留学派遣学生の学内選考において参考資料として使用いたします。</w:t>
                            </w:r>
                          </w:p>
                          <w:p w14:paraId="21197F0B" w14:textId="7D7F90AD" w:rsidR="00146B7B" w:rsidRPr="00774E00" w:rsidRDefault="00146B7B" w:rsidP="003953B9">
                            <w:pPr>
                              <w:jc w:val="left"/>
                              <w:rPr>
                                <w:rFonts w:ascii="游ゴシック" w:eastAsia="游ゴシック" w:hAnsi="游ゴシック"/>
                              </w:rPr>
                            </w:pPr>
                            <w:r w:rsidRPr="00146B7B">
                              <w:rPr>
                                <w:rFonts w:ascii="游ゴシック" w:eastAsia="游ゴシック" w:hAnsi="游ゴシック" w:hint="eastAsia"/>
                              </w:rPr>
                              <w:t>●</w:t>
                            </w:r>
                            <w:r w:rsidR="00026483">
                              <w:rPr>
                                <w:rFonts w:ascii="游ゴシック" w:eastAsia="游ゴシック" w:hAnsi="游ゴシック" w:hint="eastAsia"/>
                              </w:rPr>
                              <w:t>「Ⅰ.外国語能力」については、</w:t>
                            </w:r>
                            <w:r w:rsidRPr="00146B7B">
                              <w:rPr>
                                <w:rFonts w:ascii="游ゴシック" w:eastAsia="游ゴシック" w:hAnsi="游ゴシック" w:hint="eastAsia"/>
                              </w:rPr>
                              <w:t>被評価者が留学先大学の授業で</w:t>
                            </w:r>
                            <w:r w:rsidR="00026483">
                              <w:rPr>
                                <w:rFonts w:ascii="游ゴシック" w:eastAsia="游ゴシック" w:hAnsi="游ゴシック" w:hint="eastAsia"/>
                              </w:rPr>
                              <w:t>主に</w:t>
                            </w:r>
                            <w:r w:rsidRPr="00146B7B">
                              <w:rPr>
                                <w:rFonts w:ascii="游ゴシック" w:eastAsia="游ゴシック" w:hAnsi="游ゴシック" w:hint="eastAsia"/>
                              </w:rPr>
                              <w:t>使用する言語について評価してください。</w:t>
                            </w:r>
                          </w:p>
                          <w:p w14:paraId="1F1B8360" w14:textId="7B39C56B" w:rsidR="00D77186" w:rsidRPr="0005038C" w:rsidRDefault="000D7001" w:rsidP="0005038C">
                            <w:pPr>
                              <w:rPr>
                                <w:rFonts w:ascii="游ゴシック" w:eastAsia="游ゴシック" w:hAnsi="游ゴシック"/>
                              </w:rPr>
                            </w:pPr>
                            <w:r w:rsidRPr="0005038C">
                              <w:rPr>
                                <w:rFonts w:ascii="游ゴシック" w:eastAsia="游ゴシック" w:hAnsi="游ゴシック" w:hint="eastAsia"/>
                              </w:rPr>
                              <w:t>●</w:t>
                            </w:r>
                            <w:r w:rsidR="00146B7B">
                              <w:rPr>
                                <w:rFonts w:ascii="游ゴシック" w:eastAsia="游ゴシック" w:hAnsi="游ゴシック" w:hint="eastAsia"/>
                              </w:rPr>
                              <w:t>記入後はPDF化し</w:t>
                            </w:r>
                            <w:r w:rsidR="00D77186" w:rsidRPr="0005038C">
                              <w:rPr>
                                <w:rFonts w:ascii="游ゴシック" w:eastAsia="游ゴシック" w:hAnsi="游ゴシック" w:hint="eastAsia"/>
                              </w:rPr>
                              <w:t>メール添付</w:t>
                            </w:r>
                            <w:r w:rsidR="00026483">
                              <w:rPr>
                                <w:rFonts w:ascii="游ゴシック" w:eastAsia="游ゴシック" w:hAnsi="游ゴシック" w:hint="eastAsia"/>
                              </w:rPr>
                              <w:t>で</w:t>
                            </w:r>
                            <w:r w:rsidR="00026483" w:rsidRPr="0005038C">
                              <w:rPr>
                                <w:rFonts w:ascii="游ゴシック" w:eastAsia="游ゴシック" w:hAnsi="游ゴシック" w:hint="eastAsia"/>
                              </w:rPr>
                              <w:t>国際課（</w:t>
                            </w:r>
                            <w:hyperlink r:id="rId8" w:history="1">
                              <w:r w:rsidR="00026483" w:rsidRPr="004E7230">
                                <w:rPr>
                                  <w:rStyle w:val="aa"/>
                                  <w:rFonts w:ascii="游ゴシック" w:eastAsia="游ゴシック" w:hAnsi="游ゴシック"/>
                                </w:rPr>
                                <w:t>ryu@cc.ocha.ac.jp</w:t>
                              </w:r>
                            </w:hyperlink>
                            <w:r w:rsidR="00026483" w:rsidRPr="0005038C">
                              <w:rPr>
                                <w:rFonts w:ascii="游ゴシック" w:eastAsia="游ゴシック" w:hAnsi="游ゴシック" w:hint="eastAsia"/>
                              </w:rPr>
                              <w:t>）に提出</w:t>
                            </w:r>
                            <w:r w:rsidR="00026483">
                              <w:rPr>
                                <w:rFonts w:ascii="游ゴシック" w:eastAsia="游ゴシック" w:hAnsi="游ゴシック" w:hint="eastAsia"/>
                              </w:rPr>
                              <w:t>するか、</w:t>
                            </w:r>
                            <w:r w:rsidR="00146B7B">
                              <w:rPr>
                                <w:rFonts w:ascii="游ゴシック" w:eastAsia="游ゴシック" w:hAnsi="游ゴシック" w:hint="eastAsia"/>
                              </w:rPr>
                              <w:t>印刷・厳封の上、</w:t>
                            </w:r>
                            <w:r w:rsidR="00026483">
                              <w:rPr>
                                <w:rFonts w:ascii="游ゴシック" w:eastAsia="游ゴシック" w:hAnsi="游ゴシック" w:hint="eastAsia"/>
                              </w:rPr>
                              <w:t>学生センター棟3階の国際課窓口へ提出してください。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DD6EE" id="_x0000_t202" coordsize="21600,21600" o:spt="202" path="m,l,21600r21600,l21600,xe">
                <v:stroke joinstyle="miter"/>
                <v:path gradientshapeok="t" o:connecttype="rect"/>
              </v:shapetype>
              <v:shape id="テキスト ボックス 1" o:spid="_x0000_s1026" type="#_x0000_t202" style="position:absolute;left:0;text-align:left;margin-left:.3pt;margin-top:8.95pt;width:489.75pt;height:9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" fillcolor="white [3201]" strokeweight=".5pt">
                <v:textbox>
                  <w:txbxContent>
                    <w:p w14:paraId="16E73B36" w14:textId="5D019762" w:rsidR="000D7001" w:rsidRDefault="000D7001" w:rsidP="003953B9">
                      <w:pPr>
                        <w:jc w:val="left"/>
                        <w:rPr>
                          <w:rFonts w:ascii="游ゴシック" w:eastAsia="游ゴシック" w:hAnsi="游ゴシック"/>
                        </w:rPr>
                      </w:pPr>
                      <w:r w:rsidRPr="004E7230">
                        <w:rPr>
                          <w:rFonts w:ascii="游ゴシック" w:eastAsia="游ゴシック" w:hAnsi="游ゴシック" w:hint="eastAsia"/>
                        </w:rPr>
                        <w:t>●本</w:t>
                      </w:r>
                      <w:r w:rsidR="0022089C" w:rsidRPr="004E7230">
                        <w:rPr>
                          <w:rFonts w:ascii="游ゴシック" w:eastAsia="游ゴシック" w:hAnsi="游ゴシック" w:hint="eastAsia"/>
                        </w:rPr>
                        <w:t>評価調書</w:t>
                      </w:r>
                      <w:r w:rsidRPr="00774E00">
                        <w:rPr>
                          <w:rFonts w:ascii="游ゴシック" w:eastAsia="游ゴシック" w:hAnsi="游ゴシック" w:hint="eastAsia"/>
                        </w:rPr>
                        <w:t>は、交換留学派遣学生の学内選考において参考資料として使用いたします。</w:t>
                      </w:r>
                    </w:p>
                    <w:p w14:paraId="21197F0B" w14:textId="7D7F90AD" w:rsidR="00146B7B" w:rsidRPr="00774E00" w:rsidRDefault="00146B7B" w:rsidP="003953B9">
                      <w:pPr>
                        <w:jc w:val="left"/>
                        <w:rPr>
                          <w:rFonts w:ascii="游ゴシック" w:eastAsia="游ゴシック" w:hAnsi="游ゴシック"/>
                        </w:rPr>
                      </w:pPr>
                      <w:r w:rsidRPr="00146B7B">
                        <w:rPr>
                          <w:rFonts w:ascii="游ゴシック" w:eastAsia="游ゴシック" w:hAnsi="游ゴシック" w:hint="eastAsia"/>
                        </w:rPr>
                        <w:t>●</w:t>
                      </w:r>
                      <w:r w:rsidR="00026483">
                        <w:rPr>
                          <w:rFonts w:ascii="游ゴシック" w:eastAsia="游ゴシック" w:hAnsi="游ゴシック" w:hint="eastAsia"/>
                        </w:rPr>
                        <w:t>「Ⅰ.外国語能力」については、</w:t>
                      </w:r>
                      <w:r w:rsidRPr="00146B7B">
                        <w:rPr>
                          <w:rFonts w:ascii="游ゴシック" w:eastAsia="游ゴシック" w:hAnsi="游ゴシック" w:hint="eastAsia"/>
                        </w:rPr>
                        <w:t>被評価者が留学先大学の授業で</w:t>
                      </w:r>
                      <w:r w:rsidR="00026483">
                        <w:rPr>
                          <w:rFonts w:ascii="游ゴシック" w:eastAsia="游ゴシック" w:hAnsi="游ゴシック" w:hint="eastAsia"/>
                        </w:rPr>
                        <w:t>主に</w:t>
                      </w:r>
                      <w:r w:rsidRPr="00146B7B">
                        <w:rPr>
                          <w:rFonts w:ascii="游ゴシック" w:eastAsia="游ゴシック" w:hAnsi="游ゴシック" w:hint="eastAsia"/>
                        </w:rPr>
                        <w:t>使用する言語について評価してください。</w:t>
                      </w:r>
                    </w:p>
                    <w:p w14:paraId="1F1B8360" w14:textId="7B39C56B" w:rsidR="00D77186" w:rsidRPr="0005038C" w:rsidRDefault="000D7001" w:rsidP="0005038C">
                      <w:pPr>
                        <w:rPr>
                          <w:rFonts w:ascii="游ゴシック" w:eastAsia="游ゴシック" w:hAnsi="游ゴシック"/>
                        </w:rPr>
                      </w:pPr>
                      <w:r w:rsidRPr="0005038C">
                        <w:rPr>
                          <w:rFonts w:ascii="游ゴシック" w:eastAsia="游ゴシック" w:hAnsi="游ゴシック" w:hint="eastAsia"/>
                        </w:rPr>
                        <w:t>●</w:t>
                      </w:r>
                      <w:r w:rsidR="00146B7B">
                        <w:rPr>
                          <w:rFonts w:ascii="游ゴシック" w:eastAsia="游ゴシック" w:hAnsi="游ゴシック" w:hint="eastAsia"/>
                        </w:rPr>
                        <w:t>記入後はPDF化し</w:t>
                      </w:r>
                      <w:r w:rsidR="00D77186" w:rsidRPr="0005038C">
                        <w:rPr>
                          <w:rFonts w:ascii="游ゴシック" w:eastAsia="游ゴシック" w:hAnsi="游ゴシック" w:hint="eastAsia"/>
                        </w:rPr>
                        <w:t>メール添付</w:t>
                      </w:r>
                      <w:r w:rsidR="00026483">
                        <w:rPr>
                          <w:rFonts w:ascii="游ゴシック" w:eastAsia="游ゴシック" w:hAnsi="游ゴシック" w:hint="eastAsia"/>
                        </w:rPr>
                        <w:t>で</w:t>
                      </w:r>
                      <w:r w:rsidR="00026483" w:rsidRPr="0005038C">
                        <w:rPr>
                          <w:rFonts w:ascii="游ゴシック" w:eastAsia="游ゴシック" w:hAnsi="游ゴシック" w:hint="eastAsia"/>
                        </w:rPr>
                        <w:t>国際課（</w:t>
                      </w:r>
                      <w:hyperlink r:id="rId9" w:history="1">
                        <w:r w:rsidR="00026483" w:rsidRPr="004E7230">
                          <w:rPr>
                            <w:rStyle w:val="aa"/>
                            <w:rFonts w:ascii="游ゴシック" w:eastAsia="游ゴシック" w:hAnsi="游ゴシック"/>
                          </w:rPr>
                          <w:t>ryu@cc.ocha.ac.jp</w:t>
                        </w:r>
                      </w:hyperlink>
                      <w:r w:rsidR="00026483" w:rsidRPr="0005038C">
                        <w:rPr>
                          <w:rFonts w:ascii="游ゴシック" w:eastAsia="游ゴシック" w:hAnsi="游ゴシック" w:hint="eastAsia"/>
                        </w:rPr>
                        <w:t>）に提出</w:t>
                      </w:r>
                      <w:r w:rsidR="00026483">
                        <w:rPr>
                          <w:rFonts w:ascii="游ゴシック" w:eastAsia="游ゴシック" w:hAnsi="游ゴシック" w:hint="eastAsia"/>
                        </w:rPr>
                        <w:t>するか、</w:t>
                      </w:r>
                      <w:r w:rsidR="00146B7B">
                        <w:rPr>
                          <w:rFonts w:ascii="游ゴシック" w:eastAsia="游ゴシック" w:hAnsi="游ゴシック" w:hint="eastAsia"/>
                        </w:rPr>
                        <w:t>印刷・厳封の上、</w:t>
                      </w:r>
                      <w:r w:rsidR="00026483">
                        <w:rPr>
                          <w:rFonts w:ascii="游ゴシック" w:eastAsia="游ゴシック" w:hAnsi="游ゴシック" w:hint="eastAsia"/>
                        </w:rPr>
                        <w:t>学生センター棟3階の国際課窓口へ提出してください。</w:t>
                      </w:r>
                    </w:p>
                  </w:txbxContent>
                </v:textbox>
              </v:shape>
            </w:pict>
          </mc:Fallback>
        </mc:AlternateContent>
      </w:r>
    </w:p>
    <w:p w14:paraId="240C3E6A" w14:textId="1F3421B0" w:rsidR="00D77186" w:rsidRPr="003953B9" w:rsidRDefault="00D77186" w:rsidP="003953B9">
      <w:pPr>
        <w:spacing w:line="340" w:lineRule="exact"/>
        <w:jc w:val="center"/>
        <w:rPr>
          <w:rFonts w:ascii="游ゴシック" w:eastAsia="游ゴシック" w:hAnsi="游ゴシック"/>
          <w:sz w:val="24"/>
          <w:szCs w:val="24"/>
          <w:lang w:eastAsia="zh-CN"/>
        </w:rPr>
      </w:pPr>
    </w:p>
    <w:p w14:paraId="04C324FB" w14:textId="77777777" w:rsidR="00D77186" w:rsidRPr="003953B9" w:rsidRDefault="00D77186" w:rsidP="003953B9">
      <w:pPr>
        <w:spacing w:line="340" w:lineRule="exact"/>
        <w:jc w:val="center"/>
        <w:rPr>
          <w:rFonts w:ascii="游ゴシック" w:eastAsia="游ゴシック" w:hAnsi="游ゴシック"/>
          <w:sz w:val="24"/>
          <w:szCs w:val="24"/>
          <w:lang w:eastAsia="zh-CN"/>
        </w:rPr>
      </w:pPr>
    </w:p>
    <w:p w14:paraId="4D6E54B3" w14:textId="77777777" w:rsidR="00D77186" w:rsidRPr="003953B9" w:rsidRDefault="00D77186" w:rsidP="003953B9">
      <w:pPr>
        <w:spacing w:line="340" w:lineRule="exact"/>
        <w:rPr>
          <w:rFonts w:ascii="游ゴシック" w:eastAsia="游ゴシック" w:hAnsi="游ゴシック"/>
          <w:szCs w:val="21"/>
        </w:rPr>
      </w:pPr>
    </w:p>
    <w:p w14:paraId="1CB4349E" w14:textId="77777777" w:rsidR="00D77186" w:rsidRPr="003953B9" w:rsidRDefault="00D77186" w:rsidP="003953B9">
      <w:pPr>
        <w:spacing w:line="340" w:lineRule="exact"/>
        <w:rPr>
          <w:rFonts w:ascii="游ゴシック" w:eastAsia="游ゴシック" w:hAnsi="游ゴシック"/>
          <w:szCs w:val="21"/>
        </w:rPr>
      </w:pPr>
    </w:p>
    <w:p w14:paraId="48533FDB" w14:textId="77777777" w:rsidR="003953B9" w:rsidRPr="003953B9" w:rsidRDefault="003953B9" w:rsidP="003953B9">
      <w:pPr>
        <w:spacing w:line="340" w:lineRule="exact"/>
        <w:rPr>
          <w:rFonts w:ascii="游ゴシック" w:eastAsia="游ゴシック" w:hAnsi="游ゴシック"/>
          <w:szCs w:val="21"/>
        </w:rPr>
      </w:pPr>
    </w:p>
    <w:p w14:paraId="3CC57FB6" w14:textId="77777777" w:rsidR="000D7001" w:rsidRDefault="000D7001" w:rsidP="003953B9">
      <w:pPr>
        <w:spacing w:line="340" w:lineRule="exact"/>
        <w:rPr>
          <w:rFonts w:ascii="游ゴシック" w:eastAsia="游ゴシック" w:hAnsi="游ゴシック"/>
          <w:szCs w:val="21"/>
        </w:rPr>
      </w:pPr>
    </w:p>
    <w:p w14:paraId="35439664" w14:textId="77777777" w:rsidR="00241D43" w:rsidRPr="003953B9" w:rsidRDefault="00D77186" w:rsidP="003953B9">
      <w:pPr>
        <w:spacing w:line="340" w:lineRule="exact"/>
        <w:rPr>
          <w:rFonts w:ascii="游ゴシック" w:eastAsia="游ゴシック" w:hAnsi="游ゴシック"/>
          <w:szCs w:val="21"/>
          <w:lang w:eastAsia="zh-CN"/>
        </w:rPr>
      </w:pPr>
      <w:r w:rsidRPr="003953B9">
        <w:rPr>
          <w:rFonts w:ascii="游ゴシック" w:eastAsia="游ゴシック" w:hAnsi="游ゴシック" w:hint="eastAsia"/>
          <w:szCs w:val="21"/>
        </w:rPr>
        <w:t>【</w:t>
      </w:r>
      <w:r w:rsidR="0067793E" w:rsidRPr="003953B9">
        <w:rPr>
          <w:rFonts w:ascii="游ゴシック" w:eastAsia="游ゴシック" w:hAnsi="游ゴシック" w:hint="eastAsia"/>
          <w:szCs w:val="21"/>
          <w:lang w:eastAsia="zh-CN"/>
        </w:rPr>
        <w:t>評価</w:t>
      </w:r>
      <w:r w:rsidR="00241D43" w:rsidRPr="003953B9">
        <w:rPr>
          <w:rFonts w:ascii="游ゴシック" w:eastAsia="游ゴシック" w:hAnsi="游ゴシック"/>
          <w:szCs w:val="21"/>
          <w:lang w:eastAsia="zh-CN"/>
        </w:rPr>
        <w:t>者</w:t>
      </w:r>
      <w:r w:rsidRPr="003953B9">
        <w:rPr>
          <w:rFonts w:ascii="游ゴシック" w:eastAsia="游ゴシック" w:hAnsi="游ゴシック" w:hint="eastAsia"/>
          <w:szCs w:val="21"/>
        </w:rPr>
        <w:t>】</w:t>
      </w:r>
    </w:p>
    <w:p w14:paraId="7CED4BEC" w14:textId="296A950A" w:rsidR="00A401B9" w:rsidRPr="003953B9" w:rsidRDefault="00A401B9" w:rsidP="003953B9">
      <w:pPr>
        <w:spacing w:line="340" w:lineRule="exact"/>
        <w:ind w:firstLineChars="100" w:firstLine="210"/>
        <w:rPr>
          <w:rFonts w:ascii="游ゴシック" w:eastAsia="游ゴシック" w:hAnsi="游ゴシック"/>
          <w:sz w:val="16"/>
          <w:szCs w:val="16"/>
          <w:u w:val="single"/>
        </w:rPr>
      </w:pPr>
      <w:r w:rsidRPr="003953B9">
        <w:rPr>
          <w:rFonts w:ascii="游ゴシック" w:eastAsia="游ゴシック" w:hAnsi="游ゴシック" w:hint="eastAsia"/>
          <w:szCs w:val="21"/>
          <w:u w:val="single"/>
        </w:rPr>
        <w:t xml:space="preserve">氏名：　</w:t>
      </w:r>
      <w:r w:rsidR="004E7230">
        <w:rPr>
          <w:rFonts w:ascii="游ゴシック" w:eastAsia="游ゴシック" w:hAnsi="游ゴシック" w:hint="eastAsia"/>
          <w:szCs w:val="21"/>
          <w:u w:val="single"/>
        </w:rPr>
        <w:t xml:space="preserve">　　　　　　　　　　　　　　　　　　　　　</w:t>
      </w:r>
    </w:p>
    <w:p w14:paraId="36869585" w14:textId="77777777" w:rsidR="00BB47AC" w:rsidRDefault="00241D43" w:rsidP="003953B9">
      <w:pPr>
        <w:tabs>
          <w:tab w:val="left" w:pos="6832"/>
        </w:tabs>
        <w:spacing w:line="340" w:lineRule="exact"/>
        <w:ind w:firstLineChars="100" w:firstLine="210"/>
        <w:rPr>
          <w:rFonts w:ascii="游ゴシック" w:eastAsia="SimSun" w:hAnsi="游ゴシック"/>
          <w:szCs w:val="21"/>
          <w:u w:val="single"/>
          <w:lang w:eastAsia="zh-CN"/>
        </w:rPr>
      </w:pPr>
      <w:r w:rsidRPr="003953B9">
        <w:rPr>
          <w:rFonts w:ascii="游ゴシック" w:eastAsia="游ゴシック" w:hAnsi="游ゴシック" w:hint="eastAsia"/>
          <w:szCs w:val="21"/>
          <w:u w:val="single"/>
          <w:lang w:eastAsia="zh-CN"/>
        </w:rPr>
        <w:t>所属</w:t>
      </w:r>
      <w:r w:rsidRPr="003953B9">
        <w:rPr>
          <w:rFonts w:ascii="游ゴシック" w:eastAsia="游ゴシック" w:hAnsi="游ゴシック"/>
          <w:szCs w:val="21"/>
          <w:u w:val="single"/>
          <w:lang w:eastAsia="zh-CN"/>
        </w:rPr>
        <w:t>：</w:t>
      </w:r>
      <w:r w:rsidR="00D77186" w:rsidRPr="003953B9">
        <w:rPr>
          <w:rFonts w:ascii="游ゴシック" w:eastAsia="游ゴシック" w:hAnsi="游ゴシック" w:hint="eastAsia"/>
          <w:szCs w:val="21"/>
          <w:u w:val="single"/>
        </w:rPr>
        <w:t xml:space="preserve">　　</w:t>
      </w:r>
      <w:r w:rsidRPr="003953B9">
        <w:rPr>
          <w:rFonts w:ascii="游ゴシック" w:eastAsia="游ゴシック" w:hAnsi="游ゴシック"/>
          <w:szCs w:val="21"/>
          <w:u w:val="single"/>
          <w:lang w:eastAsia="zh-CN"/>
        </w:rPr>
        <w:t xml:space="preserve">　</w:t>
      </w:r>
      <w:r w:rsidR="00BB47AC">
        <w:rPr>
          <w:rFonts w:ascii="游ゴシック" w:eastAsia="游ゴシック" w:hAnsi="游ゴシック" w:hint="eastAsia"/>
          <w:szCs w:val="21"/>
          <w:u w:val="single"/>
        </w:rPr>
        <w:t xml:space="preserve">　　　　　　　　　　　　　　　　　　　</w:t>
      </w:r>
    </w:p>
    <w:p w14:paraId="6422E1A9" w14:textId="6EBA16F5" w:rsidR="00241D43" w:rsidRPr="003953B9" w:rsidRDefault="00241D43" w:rsidP="00BB47AC">
      <w:pPr>
        <w:tabs>
          <w:tab w:val="left" w:pos="6832"/>
        </w:tabs>
        <w:spacing w:line="340" w:lineRule="exact"/>
        <w:ind w:firstLineChars="100" w:firstLine="210"/>
        <w:rPr>
          <w:rFonts w:ascii="游ゴシック" w:eastAsia="游ゴシック" w:hAnsi="游ゴシック"/>
          <w:szCs w:val="21"/>
          <w:u w:val="single"/>
          <w:lang w:eastAsia="zh-CN"/>
        </w:rPr>
      </w:pPr>
      <w:r w:rsidRPr="003953B9">
        <w:rPr>
          <w:rFonts w:ascii="游ゴシック" w:eastAsia="游ゴシック" w:hAnsi="游ゴシック"/>
          <w:szCs w:val="21"/>
          <w:u w:val="single"/>
          <w:lang w:eastAsia="zh-CN"/>
        </w:rPr>
        <w:t>役職</w:t>
      </w:r>
      <w:r w:rsidR="002824CC" w:rsidRPr="003953B9">
        <w:rPr>
          <w:rFonts w:ascii="游ゴシック" w:eastAsia="游ゴシック" w:hAnsi="游ゴシック" w:hint="eastAsia"/>
          <w:szCs w:val="21"/>
          <w:u w:val="single"/>
        </w:rPr>
        <w:t>：</w:t>
      </w:r>
      <w:r w:rsidR="00BB47AC">
        <w:rPr>
          <w:rFonts w:ascii="游ゴシック" w:eastAsia="游ゴシック" w:hAnsi="游ゴシック" w:hint="eastAsia"/>
          <w:szCs w:val="21"/>
          <w:u w:val="single"/>
        </w:rPr>
        <w:t xml:space="preserve">　　　　　　　　　　　　　　　　　　　　　　</w:t>
      </w:r>
    </w:p>
    <w:p w14:paraId="29380223" w14:textId="77777777" w:rsidR="00BB47AC" w:rsidRDefault="00FD6126" w:rsidP="003953B9">
      <w:pPr>
        <w:spacing w:line="340" w:lineRule="exact"/>
        <w:ind w:firstLineChars="100" w:firstLine="210"/>
        <w:rPr>
          <w:rFonts w:ascii="游ゴシック" w:eastAsia="游ゴシック" w:hAnsi="游ゴシック"/>
          <w:szCs w:val="21"/>
          <w:u w:val="single"/>
        </w:rPr>
      </w:pPr>
      <w:r w:rsidRPr="003953B9">
        <w:rPr>
          <w:rFonts w:ascii="游ゴシック" w:eastAsia="游ゴシック" w:hAnsi="游ゴシック" w:hint="eastAsia"/>
          <w:szCs w:val="21"/>
          <w:u w:val="single"/>
        </w:rPr>
        <w:t>メールアドレス：</w:t>
      </w:r>
      <w:r w:rsidR="00D77186" w:rsidRPr="003953B9">
        <w:rPr>
          <w:rFonts w:ascii="游ゴシック" w:eastAsia="游ゴシック" w:hAnsi="游ゴシック" w:hint="eastAsia"/>
          <w:szCs w:val="21"/>
          <w:u w:val="single"/>
        </w:rPr>
        <w:t xml:space="preserve">　　</w:t>
      </w:r>
      <w:r w:rsidRPr="003953B9">
        <w:rPr>
          <w:rFonts w:ascii="游ゴシック" w:eastAsia="游ゴシック" w:hAnsi="游ゴシック" w:hint="eastAsia"/>
          <w:szCs w:val="21"/>
          <w:u w:val="single"/>
        </w:rPr>
        <w:t xml:space="preserve">　</w:t>
      </w:r>
      <w:r w:rsidR="00BB47AC">
        <w:rPr>
          <w:rFonts w:ascii="游ゴシック" w:eastAsia="游ゴシック" w:hAnsi="游ゴシック" w:hint="eastAsia"/>
          <w:szCs w:val="21"/>
          <w:u w:val="single"/>
        </w:rPr>
        <w:t xml:space="preserve">　　　　　　　　　</w:t>
      </w:r>
      <w:r w:rsidR="000451DB">
        <w:rPr>
          <w:rFonts w:ascii="游ゴシック" w:eastAsia="游ゴシック" w:hAnsi="游ゴシック" w:hint="eastAsia"/>
          <w:szCs w:val="21"/>
          <w:u w:val="single"/>
        </w:rPr>
        <w:t xml:space="preserve">　　</w:t>
      </w:r>
      <w:r w:rsidR="00BB47AC">
        <w:rPr>
          <w:rFonts w:ascii="游ゴシック" w:eastAsia="游ゴシック" w:hAnsi="游ゴシック" w:hint="eastAsia"/>
          <w:szCs w:val="21"/>
          <w:u w:val="single"/>
        </w:rPr>
        <w:t xml:space="preserve">　　　</w:t>
      </w:r>
    </w:p>
    <w:p w14:paraId="64B6C836" w14:textId="77777777" w:rsidR="00FD6126" w:rsidRPr="003953B9" w:rsidRDefault="002824CC" w:rsidP="003953B9">
      <w:pPr>
        <w:spacing w:line="340" w:lineRule="exact"/>
        <w:ind w:firstLineChars="100" w:firstLine="210"/>
        <w:rPr>
          <w:rFonts w:ascii="游ゴシック" w:eastAsia="游ゴシック" w:hAnsi="游ゴシック"/>
          <w:szCs w:val="21"/>
          <w:u w:val="single"/>
        </w:rPr>
      </w:pPr>
      <w:r w:rsidRPr="003953B9">
        <w:rPr>
          <w:rFonts w:ascii="游ゴシック" w:eastAsia="游ゴシック" w:hAnsi="游ゴシック" w:hint="eastAsia"/>
          <w:szCs w:val="21"/>
          <w:u w:val="single"/>
        </w:rPr>
        <w:t>内線番号：</w:t>
      </w:r>
      <w:r w:rsidR="00BB47AC">
        <w:rPr>
          <w:rFonts w:ascii="游ゴシック" w:eastAsia="游ゴシック" w:hAnsi="游ゴシック" w:hint="eastAsia"/>
          <w:szCs w:val="21"/>
          <w:u w:val="single"/>
        </w:rPr>
        <w:t xml:space="preserve">　　　　　　　　　</w:t>
      </w:r>
      <w:r w:rsidR="00FD6126" w:rsidRPr="003953B9">
        <w:rPr>
          <w:rFonts w:ascii="游ゴシック" w:eastAsia="游ゴシック" w:hAnsi="游ゴシック" w:hint="eastAsia"/>
          <w:szCs w:val="21"/>
          <w:u w:val="single"/>
        </w:rPr>
        <w:t xml:space="preserve">　</w:t>
      </w:r>
    </w:p>
    <w:p w14:paraId="532BB51B" w14:textId="08741C3B" w:rsidR="00241D43" w:rsidRPr="003953B9" w:rsidRDefault="0067793E" w:rsidP="003953B9">
      <w:pPr>
        <w:spacing w:line="340" w:lineRule="exact"/>
        <w:ind w:firstLineChars="100" w:firstLine="210"/>
        <w:rPr>
          <w:rFonts w:ascii="游ゴシック" w:eastAsia="游ゴシック" w:hAnsi="游ゴシック"/>
          <w:szCs w:val="21"/>
        </w:rPr>
      </w:pPr>
      <w:r w:rsidRPr="003953B9">
        <w:rPr>
          <w:rFonts w:ascii="游ゴシック" w:eastAsia="游ゴシック" w:hAnsi="游ゴシック" w:hint="eastAsia"/>
          <w:szCs w:val="21"/>
        </w:rPr>
        <w:t>被評価</w:t>
      </w:r>
      <w:r w:rsidR="00241D43" w:rsidRPr="003953B9">
        <w:rPr>
          <w:rFonts w:ascii="游ゴシック" w:eastAsia="游ゴシック" w:hAnsi="游ゴシック" w:hint="eastAsia"/>
          <w:szCs w:val="21"/>
        </w:rPr>
        <w:t>者</w:t>
      </w:r>
      <w:r w:rsidR="00241D43" w:rsidRPr="003953B9">
        <w:rPr>
          <w:rFonts w:ascii="游ゴシック" w:eastAsia="游ゴシック" w:hAnsi="游ゴシック"/>
          <w:szCs w:val="21"/>
        </w:rPr>
        <w:t>との関係</w:t>
      </w:r>
      <w:r w:rsidR="003953B9" w:rsidRPr="003953B9">
        <w:rPr>
          <w:rFonts w:ascii="游ゴシック" w:eastAsia="游ゴシック" w:hAnsi="游ゴシック" w:hint="eastAsia"/>
          <w:szCs w:val="21"/>
        </w:rPr>
        <w:t xml:space="preserve">　　</w:t>
      </w:r>
      <w:r w:rsidR="00241D43" w:rsidRPr="003953B9">
        <w:rPr>
          <w:rFonts w:ascii="游ゴシック" w:eastAsia="游ゴシック" w:hAnsi="游ゴシック" w:hint="eastAsia"/>
          <w:szCs w:val="21"/>
        </w:rPr>
        <w:t xml:space="preserve">　</w:t>
      </w:r>
      <w:sdt>
        <w:sdtPr>
          <w:rPr>
            <w:rFonts w:ascii="游ゴシック" w:eastAsia="游ゴシック" w:hAnsi="游ゴシック"/>
            <w:szCs w:val="21"/>
          </w:rPr>
          <w:id w:val="-1938437919"/>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BE704C" w:rsidRPr="003953B9">
        <w:rPr>
          <w:rFonts w:ascii="游ゴシック" w:eastAsia="游ゴシック" w:hAnsi="游ゴシック" w:hint="eastAsia"/>
          <w:szCs w:val="21"/>
        </w:rPr>
        <w:t>授業</w:t>
      </w:r>
      <w:r w:rsidR="00241D43" w:rsidRPr="003953B9">
        <w:rPr>
          <w:rFonts w:ascii="游ゴシック" w:eastAsia="游ゴシック" w:hAnsi="游ゴシック"/>
          <w:szCs w:val="21"/>
        </w:rPr>
        <w:t xml:space="preserve">を担当　</w:t>
      </w:r>
      <w:r w:rsidR="00241D43" w:rsidRPr="003953B9">
        <w:rPr>
          <w:rFonts w:ascii="游ゴシック" w:eastAsia="游ゴシック" w:hAnsi="游ゴシック" w:hint="eastAsia"/>
          <w:szCs w:val="21"/>
        </w:rPr>
        <w:t xml:space="preserve">　</w:t>
      </w:r>
      <w:sdt>
        <w:sdtPr>
          <w:rPr>
            <w:rFonts w:ascii="游ゴシック" w:eastAsia="游ゴシック" w:hAnsi="游ゴシック"/>
            <w:szCs w:val="21"/>
          </w:rPr>
          <w:id w:val="2100910597"/>
          <w14:checkbox>
            <w14:checked w14:val="0"/>
            <w14:checkedState w14:val="2612" w14:font="ＭＳ ゴシック"/>
            <w14:uncheckedState w14:val="2610" w14:font="ＭＳ ゴシック"/>
          </w14:checkbox>
        </w:sdtPr>
        <w:sdtEndPr/>
        <w:sdtContent>
          <w:r w:rsidR="000D7001">
            <w:rPr>
              <w:rFonts w:ascii="ＭＳ ゴシック" w:eastAsia="ＭＳ ゴシック" w:hAnsi="ＭＳ ゴシック" w:hint="eastAsia"/>
              <w:szCs w:val="21"/>
            </w:rPr>
            <w:t>☐</w:t>
          </w:r>
        </w:sdtContent>
      </w:sdt>
      <w:r w:rsidR="00241D43" w:rsidRPr="003953B9">
        <w:rPr>
          <w:rFonts w:ascii="游ゴシック" w:eastAsia="游ゴシック" w:hAnsi="游ゴシック"/>
          <w:szCs w:val="21"/>
        </w:rPr>
        <w:t xml:space="preserve">指導教員　</w:t>
      </w:r>
      <w:r w:rsidR="00241D43" w:rsidRPr="003953B9">
        <w:rPr>
          <w:rFonts w:ascii="游ゴシック" w:eastAsia="游ゴシック" w:hAnsi="游ゴシック" w:hint="eastAsia"/>
          <w:szCs w:val="21"/>
        </w:rPr>
        <w:t xml:space="preserve">　</w:t>
      </w:r>
      <w:sdt>
        <w:sdtPr>
          <w:rPr>
            <w:rFonts w:ascii="游ゴシック" w:eastAsia="游ゴシック" w:hAnsi="游ゴシック"/>
            <w:szCs w:val="21"/>
          </w:rPr>
          <w:id w:val="-92868357"/>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hint="eastAsia"/>
          <w:szCs w:val="21"/>
        </w:rPr>
        <w:t>その他（</w:t>
      </w:r>
      <w:r w:rsidR="00EB16DC">
        <w:rPr>
          <w:rFonts w:ascii="游ゴシック" w:eastAsia="游ゴシック" w:hAnsi="游ゴシック" w:hint="eastAsia"/>
          <w:szCs w:val="21"/>
        </w:rPr>
        <w:t xml:space="preserve"> </w:t>
      </w:r>
      <w:r w:rsidR="004C25C1" w:rsidRPr="004C25C1">
        <w:rPr>
          <w:rFonts w:ascii="游ゴシック" w:eastAsia="游ゴシック" w:hAnsi="游ゴシック" w:hint="eastAsia"/>
          <w:szCs w:val="21"/>
          <w:u w:val="single"/>
        </w:rPr>
        <w:t xml:space="preserve">　　　　　</w:t>
      </w:r>
      <w:r w:rsidR="00EB16DC">
        <w:rPr>
          <w:rFonts w:ascii="游ゴシック" w:eastAsia="游ゴシック" w:hAnsi="游ゴシック" w:hint="eastAsia"/>
          <w:szCs w:val="21"/>
          <w:u w:val="single"/>
        </w:rPr>
        <w:t xml:space="preserve">　　</w:t>
      </w:r>
      <w:r w:rsidR="004C25C1" w:rsidRPr="004C25C1">
        <w:rPr>
          <w:rFonts w:ascii="游ゴシック" w:eastAsia="游ゴシック" w:hAnsi="游ゴシック" w:hint="eastAsia"/>
          <w:szCs w:val="21"/>
          <w:u w:val="single"/>
        </w:rPr>
        <w:t xml:space="preserve">　　　　</w:t>
      </w:r>
      <w:r w:rsidR="00EB16DC" w:rsidRPr="00EB16DC">
        <w:rPr>
          <w:rFonts w:ascii="游ゴシック" w:eastAsia="游ゴシック" w:hAnsi="游ゴシック" w:hint="eastAsia"/>
          <w:szCs w:val="21"/>
        </w:rPr>
        <w:t xml:space="preserve"> </w:t>
      </w:r>
      <w:r w:rsidR="00241D43" w:rsidRPr="003953B9">
        <w:rPr>
          <w:rFonts w:ascii="游ゴシック" w:eastAsia="游ゴシック" w:hAnsi="游ゴシック"/>
          <w:szCs w:val="21"/>
        </w:rPr>
        <w:t>）</w:t>
      </w:r>
    </w:p>
    <w:p w14:paraId="4ECF9F74" w14:textId="77777777" w:rsidR="000164C0" w:rsidRPr="003953B9" w:rsidRDefault="0042303F" w:rsidP="003953B9">
      <w:pPr>
        <w:tabs>
          <w:tab w:val="left" w:pos="6882"/>
        </w:tabs>
        <w:spacing w:line="340" w:lineRule="exact"/>
        <w:rPr>
          <w:rFonts w:ascii="游ゴシック" w:eastAsia="游ゴシック" w:hAnsi="游ゴシック"/>
          <w:szCs w:val="21"/>
        </w:rPr>
      </w:pPr>
      <w:r w:rsidRPr="003953B9">
        <w:rPr>
          <w:rFonts w:ascii="游ゴシック" w:eastAsia="游ゴシック" w:hAnsi="游ゴシック"/>
          <w:szCs w:val="21"/>
        </w:rPr>
        <w:tab/>
      </w:r>
    </w:p>
    <w:p w14:paraId="0E250C65" w14:textId="77777777" w:rsidR="000164C0" w:rsidRPr="003953B9" w:rsidRDefault="00D77186" w:rsidP="003953B9">
      <w:pPr>
        <w:spacing w:line="340" w:lineRule="exact"/>
        <w:rPr>
          <w:rFonts w:ascii="游ゴシック" w:eastAsia="游ゴシック" w:hAnsi="游ゴシック"/>
          <w:szCs w:val="21"/>
          <w:lang w:eastAsia="zh-CN"/>
        </w:rPr>
      </w:pPr>
      <w:r w:rsidRPr="003953B9">
        <w:rPr>
          <w:rFonts w:ascii="游ゴシック" w:eastAsia="游ゴシック" w:hAnsi="游ゴシック" w:hint="eastAsia"/>
          <w:szCs w:val="21"/>
        </w:rPr>
        <w:t>【</w:t>
      </w:r>
      <w:r w:rsidR="0067793E" w:rsidRPr="003953B9">
        <w:rPr>
          <w:rFonts w:ascii="游ゴシック" w:eastAsia="游ゴシック" w:hAnsi="游ゴシック" w:hint="eastAsia"/>
          <w:szCs w:val="21"/>
          <w:lang w:eastAsia="zh-CN"/>
        </w:rPr>
        <w:t>被評価</w:t>
      </w:r>
      <w:r w:rsidR="00241D43" w:rsidRPr="003953B9">
        <w:rPr>
          <w:rFonts w:ascii="游ゴシック" w:eastAsia="游ゴシック" w:hAnsi="游ゴシック" w:hint="eastAsia"/>
          <w:szCs w:val="21"/>
          <w:lang w:eastAsia="zh-CN"/>
        </w:rPr>
        <w:t>者</w:t>
      </w:r>
      <w:r w:rsidRPr="003953B9">
        <w:rPr>
          <w:rFonts w:ascii="游ゴシック" w:eastAsia="游ゴシック" w:hAnsi="游ゴシック" w:hint="eastAsia"/>
          <w:szCs w:val="21"/>
        </w:rPr>
        <w:t>】</w:t>
      </w:r>
    </w:p>
    <w:p w14:paraId="3E593DB5" w14:textId="0D1A052E" w:rsidR="00D50EFC" w:rsidRDefault="000164C0" w:rsidP="00055785">
      <w:pPr>
        <w:spacing w:line="340" w:lineRule="exact"/>
        <w:ind w:firstLineChars="100" w:firstLine="210"/>
        <w:rPr>
          <w:rFonts w:ascii="游ゴシック" w:eastAsia="SimSun" w:hAnsi="游ゴシック"/>
          <w:szCs w:val="21"/>
          <w:u w:val="single"/>
          <w:lang w:eastAsia="zh-CN"/>
        </w:rPr>
      </w:pPr>
      <w:r w:rsidRPr="003953B9">
        <w:rPr>
          <w:rFonts w:ascii="游ゴシック" w:eastAsia="游ゴシック" w:hAnsi="游ゴシック" w:hint="eastAsia"/>
          <w:szCs w:val="21"/>
          <w:u w:val="single"/>
          <w:lang w:eastAsia="zh-CN"/>
        </w:rPr>
        <w:t>氏名</w:t>
      </w:r>
      <w:r w:rsidRPr="003953B9">
        <w:rPr>
          <w:rFonts w:ascii="游ゴシック" w:eastAsia="游ゴシック" w:hAnsi="游ゴシック"/>
          <w:szCs w:val="21"/>
          <w:u w:val="single"/>
          <w:lang w:eastAsia="zh-CN"/>
        </w:rPr>
        <w:t>：</w:t>
      </w:r>
      <w:r w:rsidR="00D77186" w:rsidRPr="003953B9">
        <w:rPr>
          <w:rFonts w:ascii="游ゴシック" w:eastAsia="游ゴシック" w:hAnsi="游ゴシック" w:hint="eastAsia"/>
          <w:szCs w:val="21"/>
          <w:u w:val="single"/>
        </w:rPr>
        <w:t xml:space="preserve">　　</w:t>
      </w:r>
      <w:r w:rsidRPr="003953B9">
        <w:rPr>
          <w:rFonts w:ascii="游ゴシック" w:eastAsia="游ゴシック" w:hAnsi="游ゴシック"/>
          <w:szCs w:val="21"/>
          <w:u w:val="single"/>
          <w:lang w:eastAsia="zh-CN"/>
        </w:rPr>
        <w:t xml:space="preserve">　</w:t>
      </w:r>
      <w:r w:rsidR="00D50EFC">
        <w:rPr>
          <w:rFonts w:ascii="游ゴシック" w:eastAsia="游ゴシック" w:hAnsi="游ゴシック" w:hint="eastAsia"/>
          <w:szCs w:val="21"/>
          <w:u w:val="single"/>
        </w:rPr>
        <w:t xml:space="preserve">　　　　　　　　　</w:t>
      </w:r>
    </w:p>
    <w:p w14:paraId="00A11962" w14:textId="2372480F" w:rsidR="000164C0" w:rsidRPr="003953B9" w:rsidRDefault="000164C0" w:rsidP="0005038C">
      <w:pPr>
        <w:spacing w:line="340" w:lineRule="exact"/>
        <w:ind w:firstLineChars="100" w:firstLine="210"/>
        <w:rPr>
          <w:rFonts w:ascii="游ゴシック" w:eastAsia="游ゴシック" w:hAnsi="游ゴシック"/>
          <w:szCs w:val="21"/>
          <w:u w:val="single"/>
          <w:lang w:eastAsia="zh-CN"/>
        </w:rPr>
      </w:pPr>
      <w:r w:rsidRPr="003953B9">
        <w:rPr>
          <w:rFonts w:ascii="游ゴシック" w:eastAsia="游ゴシック" w:hAnsi="游ゴシック" w:hint="eastAsia"/>
          <w:szCs w:val="21"/>
          <w:u w:val="single"/>
          <w:lang w:eastAsia="zh-CN"/>
        </w:rPr>
        <w:t>所属</w:t>
      </w:r>
      <w:r w:rsidRPr="003953B9">
        <w:rPr>
          <w:rFonts w:ascii="游ゴシック" w:eastAsia="游ゴシック" w:hAnsi="游ゴシック"/>
          <w:szCs w:val="21"/>
          <w:u w:val="single"/>
          <w:lang w:eastAsia="zh-CN"/>
        </w:rPr>
        <w:t>：</w:t>
      </w:r>
      <w:r w:rsidR="00D50EFC">
        <w:rPr>
          <w:rFonts w:ascii="游ゴシック" w:eastAsia="游ゴシック" w:hAnsi="游ゴシック" w:hint="eastAsia"/>
          <w:szCs w:val="21"/>
          <w:u w:val="single"/>
        </w:rPr>
        <w:t xml:space="preserve">　　　　　　　</w:t>
      </w:r>
      <w:r w:rsidR="00D77186" w:rsidRPr="003953B9">
        <w:rPr>
          <w:rFonts w:ascii="游ゴシック" w:eastAsia="游ゴシック" w:hAnsi="游ゴシック" w:hint="eastAsia"/>
          <w:szCs w:val="21"/>
          <w:u w:val="single"/>
        </w:rPr>
        <w:t xml:space="preserve">　　</w:t>
      </w:r>
      <w:r w:rsidR="00D50EFC">
        <w:rPr>
          <w:rFonts w:ascii="游ゴシック" w:eastAsia="游ゴシック" w:hAnsi="游ゴシック" w:hint="eastAsia"/>
          <w:szCs w:val="21"/>
          <w:u w:val="single"/>
        </w:rPr>
        <w:t xml:space="preserve">　　　　　　　</w:t>
      </w:r>
      <w:r w:rsidRPr="003953B9">
        <w:rPr>
          <w:rFonts w:ascii="游ゴシック" w:eastAsia="游ゴシック" w:hAnsi="游ゴシック"/>
          <w:szCs w:val="21"/>
          <w:u w:val="single"/>
          <w:lang w:eastAsia="zh-CN"/>
        </w:rPr>
        <w:t xml:space="preserve">　学年：</w:t>
      </w:r>
      <w:r w:rsidR="00D50EFC">
        <w:rPr>
          <w:rFonts w:ascii="游ゴシック" w:eastAsia="游ゴシック" w:hAnsi="游ゴシック" w:hint="eastAsia"/>
          <w:szCs w:val="21"/>
          <w:u w:val="single"/>
        </w:rPr>
        <w:t xml:space="preserve">　　　　</w:t>
      </w:r>
      <w:r w:rsidR="00D77186" w:rsidRPr="003953B9">
        <w:rPr>
          <w:rFonts w:ascii="游ゴシック" w:eastAsia="游ゴシック" w:hAnsi="游ゴシック" w:hint="eastAsia"/>
          <w:szCs w:val="21"/>
          <w:u w:val="single"/>
        </w:rPr>
        <w:t xml:space="preserve">　　　</w:t>
      </w:r>
    </w:p>
    <w:p w14:paraId="3F5762CC" w14:textId="77777777" w:rsidR="000164C0" w:rsidRPr="003953B9" w:rsidRDefault="000164C0" w:rsidP="003953B9">
      <w:pPr>
        <w:spacing w:line="340" w:lineRule="exact"/>
        <w:rPr>
          <w:rFonts w:ascii="游ゴシック" w:eastAsia="游ゴシック" w:hAnsi="游ゴシック"/>
          <w:szCs w:val="21"/>
          <w:lang w:eastAsia="zh-CN"/>
        </w:rPr>
      </w:pPr>
    </w:p>
    <w:p w14:paraId="16760DAC" w14:textId="2CEA6B7A" w:rsidR="0022089C" w:rsidRDefault="000451DB" w:rsidP="003953B9">
      <w:pPr>
        <w:spacing w:line="340" w:lineRule="exact"/>
        <w:rPr>
          <w:rFonts w:ascii="游ゴシック" w:eastAsia="游ゴシック" w:hAnsi="游ゴシック"/>
          <w:szCs w:val="21"/>
        </w:rPr>
      </w:pPr>
      <w:r>
        <w:rPr>
          <w:rFonts w:ascii="游ゴシック" w:eastAsia="游ゴシック" w:hAnsi="游ゴシック" w:hint="eastAsia"/>
          <w:szCs w:val="21"/>
        </w:rPr>
        <w:t>１．</w:t>
      </w:r>
      <w:r w:rsidR="00CE21C5" w:rsidRPr="003953B9">
        <w:rPr>
          <w:rFonts w:ascii="游ゴシック" w:eastAsia="游ゴシック" w:hAnsi="游ゴシック" w:hint="eastAsia"/>
          <w:szCs w:val="21"/>
        </w:rPr>
        <w:t>以下のI～Vの観点</w:t>
      </w:r>
      <w:r w:rsidR="000D7001">
        <w:rPr>
          <w:rFonts w:ascii="游ゴシック" w:eastAsia="游ゴシック" w:hAnsi="游ゴシック" w:hint="eastAsia"/>
          <w:szCs w:val="21"/>
        </w:rPr>
        <w:t>について、被評価者を</w:t>
      </w:r>
      <w:r w:rsidR="00CE21C5" w:rsidRPr="003953B9">
        <w:rPr>
          <w:rFonts w:ascii="游ゴシック" w:eastAsia="游ゴシック" w:hAnsi="游ゴシック" w:hint="eastAsia"/>
          <w:szCs w:val="21"/>
        </w:rPr>
        <w:t>４</w:t>
      </w:r>
      <w:r w:rsidR="00F62488" w:rsidRPr="003953B9">
        <w:rPr>
          <w:rFonts w:ascii="游ゴシック" w:eastAsia="游ゴシック" w:hAnsi="游ゴシック"/>
          <w:szCs w:val="21"/>
        </w:rPr>
        <w:t>段階で評価してください。</w:t>
      </w:r>
    </w:p>
    <w:p w14:paraId="49F72B18" w14:textId="2735A890" w:rsidR="0042303F" w:rsidRPr="003953B9" w:rsidRDefault="0042303F" w:rsidP="00774E00">
      <w:pPr>
        <w:spacing w:line="340" w:lineRule="exact"/>
        <w:rPr>
          <w:rFonts w:ascii="游ゴシック" w:eastAsia="游ゴシック" w:hAnsi="游ゴシック"/>
          <w:szCs w:val="21"/>
        </w:rPr>
      </w:pPr>
    </w:p>
    <w:p w14:paraId="2A3D069F" w14:textId="37C708A2" w:rsidR="0042303F" w:rsidRPr="003953B9" w:rsidRDefault="00F62488" w:rsidP="00774E00">
      <w:pPr>
        <w:spacing w:line="340" w:lineRule="exact"/>
        <w:rPr>
          <w:rFonts w:ascii="游ゴシック" w:eastAsia="游ゴシック" w:hAnsi="游ゴシック" w:hint="eastAsia"/>
          <w:szCs w:val="21"/>
        </w:rPr>
      </w:pPr>
      <w:r w:rsidRPr="003953B9">
        <w:rPr>
          <w:rFonts w:ascii="游ゴシック" w:eastAsia="游ゴシック" w:hAnsi="游ゴシック" w:hint="eastAsia"/>
          <w:szCs w:val="21"/>
        </w:rPr>
        <w:t>（４．</w:t>
      </w:r>
      <w:r w:rsidR="00A95BC0">
        <w:rPr>
          <w:rFonts w:ascii="游ゴシック" w:eastAsia="游ゴシック" w:hAnsi="游ゴシック" w:hint="eastAsia"/>
          <w:szCs w:val="21"/>
        </w:rPr>
        <w:t>非常に</w:t>
      </w:r>
      <w:r w:rsidR="009963D3" w:rsidRPr="003953B9">
        <w:rPr>
          <w:rFonts w:ascii="游ゴシック" w:eastAsia="游ゴシック" w:hAnsi="游ゴシック" w:hint="eastAsia"/>
          <w:szCs w:val="21"/>
        </w:rPr>
        <w:t>優秀であり、留学するにふさわしい</w:t>
      </w:r>
      <w:r w:rsidR="0042303F" w:rsidRPr="003953B9">
        <w:rPr>
          <w:rFonts w:ascii="游ゴシック" w:eastAsia="游ゴシック" w:hAnsi="游ゴシック" w:hint="eastAsia"/>
          <w:szCs w:val="21"/>
        </w:rPr>
        <w:t>、</w:t>
      </w:r>
      <w:r w:rsidRPr="003953B9">
        <w:rPr>
          <w:rFonts w:ascii="游ゴシック" w:eastAsia="游ゴシック" w:hAnsi="游ゴシック" w:hint="eastAsia"/>
          <w:szCs w:val="21"/>
        </w:rPr>
        <w:t>３</w:t>
      </w:r>
      <w:r w:rsidRPr="003953B9">
        <w:rPr>
          <w:rFonts w:ascii="游ゴシック" w:eastAsia="游ゴシック" w:hAnsi="游ゴシック"/>
          <w:szCs w:val="21"/>
        </w:rPr>
        <w:t>．</w:t>
      </w:r>
      <w:r w:rsidR="00A95BC0">
        <w:rPr>
          <w:rFonts w:ascii="游ゴシック" w:eastAsia="游ゴシック" w:hAnsi="游ゴシック" w:hint="eastAsia"/>
          <w:szCs w:val="21"/>
        </w:rPr>
        <w:t>優秀で</w:t>
      </w:r>
      <w:r w:rsidR="009963D3" w:rsidRPr="003953B9">
        <w:rPr>
          <w:rFonts w:ascii="游ゴシック" w:eastAsia="游ゴシック" w:hAnsi="游ゴシック" w:hint="eastAsia"/>
          <w:szCs w:val="21"/>
        </w:rPr>
        <w:t>あり、留学可能である</w:t>
      </w:r>
      <w:r w:rsidRPr="003953B9">
        <w:rPr>
          <w:rFonts w:ascii="游ゴシック" w:eastAsia="游ゴシック" w:hAnsi="游ゴシック"/>
          <w:szCs w:val="21"/>
        </w:rPr>
        <w:t>、</w:t>
      </w:r>
    </w:p>
    <w:p w14:paraId="0233BF82" w14:textId="224C91D8" w:rsidR="00F62488" w:rsidRPr="003953B9" w:rsidRDefault="00F62488" w:rsidP="00774E00">
      <w:pPr>
        <w:spacing w:line="340" w:lineRule="exact"/>
        <w:ind w:firstLineChars="100" w:firstLine="210"/>
        <w:rPr>
          <w:rFonts w:ascii="游ゴシック" w:eastAsia="游ゴシック" w:hAnsi="游ゴシック"/>
          <w:szCs w:val="21"/>
        </w:rPr>
      </w:pPr>
      <w:r w:rsidRPr="003953B9">
        <w:rPr>
          <w:rFonts w:ascii="游ゴシック" w:eastAsia="游ゴシック" w:hAnsi="游ゴシック"/>
          <w:szCs w:val="21"/>
        </w:rPr>
        <w:t>２</w:t>
      </w:r>
      <w:r w:rsidR="00BE704C" w:rsidRPr="003953B9">
        <w:rPr>
          <w:rFonts w:ascii="游ゴシック" w:eastAsia="游ゴシック" w:hAnsi="游ゴシック" w:hint="eastAsia"/>
          <w:szCs w:val="21"/>
        </w:rPr>
        <w:t>．</w:t>
      </w:r>
      <w:r w:rsidR="009963D3" w:rsidRPr="003953B9">
        <w:rPr>
          <w:rFonts w:ascii="游ゴシック" w:eastAsia="游ゴシック" w:hAnsi="游ゴシック" w:hint="eastAsia"/>
          <w:szCs w:val="21"/>
        </w:rPr>
        <w:t>努力を要するが、留学可能である</w:t>
      </w:r>
      <w:r w:rsidRPr="003953B9">
        <w:rPr>
          <w:rFonts w:ascii="游ゴシック" w:eastAsia="游ゴシック" w:hAnsi="游ゴシック" w:hint="eastAsia"/>
          <w:szCs w:val="21"/>
        </w:rPr>
        <w:t>、</w:t>
      </w:r>
      <w:r w:rsidRPr="003953B9">
        <w:rPr>
          <w:rFonts w:ascii="游ゴシック" w:eastAsia="游ゴシック" w:hAnsi="游ゴシック"/>
          <w:szCs w:val="21"/>
        </w:rPr>
        <w:t>１</w:t>
      </w:r>
      <w:r w:rsidRPr="003953B9">
        <w:rPr>
          <w:rFonts w:ascii="游ゴシック" w:eastAsia="游ゴシック" w:hAnsi="游ゴシック" w:hint="eastAsia"/>
          <w:szCs w:val="21"/>
        </w:rPr>
        <w:t>．</w:t>
      </w:r>
      <w:r w:rsidR="009963D3" w:rsidRPr="003953B9">
        <w:rPr>
          <w:rFonts w:ascii="游ゴシック" w:eastAsia="游ゴシック" w:hAnsi="游ゴシック" w:hint="eastAsia"/>
          <w:szCs w:val="21"/>
        </w:rPr>
        <w:t>支障があり、留学が困難である</w:t>
      </w:r>
      <w:r w:rsidR="0042303F" w:rsidRPr="003953B9">
        <w:rPr>
          <w:rFonts w:ascii="游ゴシック" w:eastAsia="游ゴシック" w:hAnsi="游ゴシック" w:hint="eastAsia"/>
          <w:szCs w:val="21"/>
        </w:rPr>
        <w:t>）</w:t>
      </w:r>
    </w:p>
    <w:p w14:paraId="1646851E" w14:textId="77777777" w:rsidR="00F62488" w:rsidRPr="0022089C" w:rsidRDefault="00F62488" w:rsidP="003953B9">
      <w:pPr>
        <w:spacing w:line="340" w:lineRule="exact"/>
        <w:rPr>
          <w:rFonts w:ascii="游ゴシック" w:eastAsia="游ゴシック" w:hAnsi="游ゴシック"/>
          <w:szCs w:val="21"/>
        </w:rPr>
      </w:pPr>
    </w:p>
    <w:p w14:paraId="2A6D8DCB" w14:textId="3A5E1D49" w:rsidR="000164C0" w:rsidRPr="003953B9" w:rsidRDefault="00CE21C5" w:rsidP="003953B9">
      <w:pPr>
        <w:pStyle w:val="a3"/>
        <w:numPr>
          <w:ilvl w:val="0"/>
          <w:numId w:val="1"/>
        </w:numPr>
        <w:spacing w:line="340" w:lineRule="exact"/>
        <w:ind w:leftChars="0"/>
        <w:rPr>
          <w:rFonts w:ascii="游ゴシック" w:eastAsia="游ゴシック" w:hAnsi="游ゴシック" w:cstheme="majorHAnsi"/>
          <w:szCs w:val="21"/>
        </w:rPr>
      </w:pPr>
      <w:r w:rsidRPr="003953B9">
        <w:rPr>
          <w:rFonts w:ascii="游ゴシック" w:eastAsia="游ゴシック" w:hAnsi="游ゴシック" w:cstheme="majorHAnsi" w:hint="eastAsia"/>
          <w:szCs w:val="21"/>
        </w:rPr>
        <w:t>外国語能力</w:t>
      </w:r>
      <w:r w:rsidR="00146B7B" w:rsidRPr="00146B7B">
        <w:rPr>
          <w:rFonts w:ascii="游ゴシック" w:eastAsia="游ゴシック" w:hAnsi="游ゴシック" w:cstheme="majorHAnsi" w:hint="eastAsia"/>
          <w:szCs w:val="21"/>
        </w:rPr>
        <w:t>（留学先大学の授業で</w:t>
      </w:r>
      <w:r w:rsidR="00026483">
        <w:rPr>
          <w:rFonts w:ascii="游ゴシック" w:eastAsia="游ゴシック" w:hAnsi="游ゴシック" w:cstheme="majorHAnsi" w:hint="eastAsia"/>
          <w:szCs w:val="21"/>
        </w:rPr>
        <w:t>主に</w:t>
      </w:r>
      <w:r w:rsidR="00146B7B" w:rsidRPr="00146B7B">
        <w:rPr>
          <w:rFonts w:ascii="游ゴシック" w:eastAsia="游ゴシック" w:hAnsi="游ゴシック" w:cstheme="majorHAnsi" w:hint="eastAsia"/>
          <w:szCs w:val="21"/>
        </w:rPr>
        <w:t>使用する言語：</w:t>
      </w:r>
      <w:r w:rsidR="00146B7B" w:rsidRPr="004C27DD">
        <w:rPr>
          <w:rFonts w:ascii="游ゴシック" w:eastAsia="游ゴシック" w:hAnsi="游ゴシック" w:cstheme="majorHAnsi" w:hint="eastAsia"/>
          <w:szCs w:val="21"/>
          <w:u w:val="single"/>
        </w:rPr>
        <w:t xml:space="preserve">　　　　　　</w:t>
      </w:r>
      <w:r w:rsidR="004C25C1">
        <w:rPr>
          <w:rFonts w:ascii="游ゴシック" w:eastAsia="游ゴシック" w:hAnsi="游ゴシック" w:cstheme="majorHAnsi" w:hint="eastAsia"/>
          <w:szCs w:val="21"/>
          <w:u w:val="single"/>
        </w:rPr>
        <w:t xml:space="preserve">　</w:t>
      </w:r>
      <w:r w:rsidR="00146B7B" w:rsidRPr="004C27DD">
        <w:rPr>
          <w:rFonts w:ascii="游ゴシック" w:eastAsia="游ゴシック" w:hAnsi="游ゴシック" w:cstheme="majorHAnsi" w:hint="eastAsia"/>
          <w:szCs w:val="21"/>
          <w:u w:val="single"/>
        </w:rPr>
        <w:t xml:space="preserve">　</w:t>
      </w:r>
      <w:r w:rsidR="00EB16DC">
        <w:rPr>
          <w:rFonts w:ascii="游ゴシック" w:eastAsia="游ゴシック" w:hAnsi="游ゴシック" w:cstheme="majorHAnsi" w:hint="eastAsia"/>
          <w:szCs w:val="21"/>
        </w:rPr>
        <w:t xml:space="preserve"> </w:t>
      </w:r>
      <w:r w:rsidR="00146B7B" w:rsidRPr="00146B7B">
        <w:rPr>
          <w:rFonts w:ascii="游ゴシック" w:eastAsia="游ゴシック" w:hAnsi="游ゴシック" w:cstheme="majorHAnsi" w:hint="eastAsia"/>
          <w:szCs w:val="21"/>
        </w:rPr>
        <w:t>）</w:t>
      </w:r>
    </w:p>
    <w:p w14:paraId="47E57093" w14:textId="126E1041" w:rsidR="000164C0" w:rsidRPr="003953B9" w:rsidRDefault="00EB43CB" w:rsidP="003953B9">
      <w:pPr>
        <w:pStyle w:val="a3"/>
        <w:spacing w:line="340" w:lineRule="exact"/>
        <w:ind w:leftChars="0" w:left="735"/>
        <w:rPr>
          <w:rFonts w:ascii="游ゴシック" w:eastAsia="游ゴシック" w:hAnsi="游ゴシック" w:cstheme="majorHAnsi"/>
          <w:szCs w:val="21"/>
        </w:rPr>
      </w:pPr>
      <w:sdt>
        <w:sdtPr>
          <w:rPr>
            <w:rFonts w:ascii="游ゴシック" w:eastAsia="游ゴシック" w:hAnsi="游ゴシック"/>
            <w:szCs w:val="21"/>
          </w:rPr>
          <w:id w:val="-579834793"/>
          <w14:checkbox>
            <w14:checked w14:val="0"/>
            <w14:checkedState w14:val="2612" w14:font="ＭＳ ゴシック"/>
            <w14:uncheckedState w14:val="2610" w14:font="ＭＳ ゴシック"/>
          </w14:checkbox>
        </w:sdtPr>
        <w:sdtEndPr/>
        <w:sdtContent>
          <w:r w:rsidR="0099414F">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szCs w:val="21"/>
        </w:rPr>
        <w:t>４</w:t>
      </w:r>
      <w:r w:rsidR="000164C0" w:rsidRPr="003953B9">
        <w:rPr>
          <w:rFonts w:ascii="游ゴシック" w:eastAsia="游ゴシック" w:hAnsi="游ゴシック" w:cstheme="majorHAnsi" w:hint="eastAsia"/>
          <w:szCs w:val="21"/>
        </w:rPr>
        <w:t xml:space="preserve">　</w:t>
      </w:r>
      <w:r w:rsidR="000164C0"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842775254"/>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hint="eastAsia"/>
          <w:szCs w:val="21"/>
        </w:rPr>
        <w:t>３</w:t>
      </w:r>
      <w:r w:rsidR="000164C0"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266502804"/>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hint="eastAsia"/>
          <w:szCs w:val="21"/>
        </w:rPr>
        <w:t>２</w:t>
      </w:r>
      <w:r w:rsidR="000164C0"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593369689"/>
          <w14:checkbox>
            <w14:checked w14:val="0"/>
            <w14:checkedState w14:val="2612" w14:font="ＭＳ ゴシック"/>
            <w14:uncheckedState w14:val="2610" w14:font="ＭＳ ゴシック"/>
          </w14:checkbox>
        </w:sdtPr>
        <w:sdtEndPr/>
        <w:sdtContent>
          <w:r w:rsidR="00514B75">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szCs w:val="21"/>
        </w:rPr>
        <w:t>１</w:t>
      </w:r>
      <w:r w:rsidR="00F62488" w:rsidRPr="003953B9">
        <w:rPr>
          <w:rFonts w:ascii="游ゴシック" w:eastAsia="游ゴシック" w:hAnsi="游ゴシック" w:cstheme="majorHAnsi" w:hint="eastAsia"/>
          <w:szCs w:val="21"/>
        </w:rPr>
        <w:t xml:space="preserve">　</w:t>
      </w:r>
      <w:r w:rsidR="00F6248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381836174"/>
          <w14:checkbox>
            <w14:checked w14:val="0"/>
            <w14:checkedState w14:val="2612" w14:font="ＭＳ ゴシック"/>
            <w14:uncheckedState w14:val="2610" w14:font="ＭＳ ゴシック"/>
          </w14:checkbox>
        </w:sdtPr>
        <w:sdtEndPr/>
        <w:sdtContent>
          <w:r w:rsidR="00EB16DC">
            <w:rPr>
              <w:rFonts w:ascii="ＭＳ ゴシック" w:eastAsia="ＭＳ ゴシック" w:hAnsi="ＭＳ ゴシック" w:hint="eastAsia"/>
              <w:szCs w:val="21"/>
            </w:rPr>
            <w:t>☐</w:t>
          </w:r>
        </w:sdtContent>
      </w:sdt>
      <w:r w:rsidR="00F62488" w:rsidRPr="003953B9">
        <w:rPr>
          <w:rFonts w:ascii="游ゴシック" w:eastAsia="游ゴシック" w:hAnsi="游ゴシック" w:cstheme="majorHAnsi"/>
          <w:szCs w:val="21"/>
        </w:rPr>
        <w:t>不明</w:t>
      </w:r>
    </w:p>
    <w:p w14:paraId="481C8A59" w14:textId="77777777" w:rsidR="00CE21C5" w:rsidRPr="003953B9" w:rsidRDefault="009963D3" w:rsidP="003953B9">
      <w:pPr>
        <w:pStyle w:val="a3"/>
        <w:numPr>
          <w:ilvl w:val="0"/>
          <w:numId w:val="1"/>
        </w:numPr>
        <w:spacing w:line="340" w:lineRule="exact"/>
        <w:ind w:leftChars="0"/>
        <w:rPr>
          <w:rFonts w:ascii="游ゴシック" w:eastAsia="游ゴシック" w:hAnsi="游ゴシック" w:cstheme="majorHAnsi"/>
          <w:szCs w:val="21"/>
        </w:rPr>
      </w:pPr>
      <w:r w:rsidRPr="003953B9">
        <w:rPr>
          <w:rFonts w:ascii="游ゴシック" w:eastAsia="游ゴシック" w:hAnsi="游ゴシック" w:cstheme="majorHAnsi" w:hint="eastAsia"/>
          <w:szCs w:val="21"/>
        </w:rPr>
        <w:t>明確な</w:t>
      </w:r>
      <w:r w:rsidR="00CE21C5" w:rsidRPr="003953B9">
        <w:rPr>
          <w:rFonts w:ascii="游ゴシック" w:eastAsia="游ゴシック" w:hAnsi="游ゴシック" w:cstheme="majorHAnsi" w:hint="eastAsia"/>
          <w:szCs w:val="21"/>
        </w:rPr>
        <w:t>留学目的</w:t>
      </w:r>
    </w:p>
    <w:p w14:paraId="09F45519" w14:textId="304072C0" w:rsidR="00241D43" w:rsidRPr="003953B9" w:rsidRDefault="00EB43CB" w:rsidP="003953B9">
      <w:pPr>
        <w:pStyle w:val="a3"/>
        <w:spacing w:line="340" w:lineRule="exact"/>
        <w:ind w:leftChars="0" w:left="735"/>
        <w:rPr>
          <w:rFonts w:ascii="游ゴシック" w:eastAsia="游ゴシック" w:hAnsi="游ゴシック" w:cstheme="majorHAnsi"/>
          <w:szCs w:val="21"/>
        </w:rPr>
      </w:pPr>
      <w:sdt>
        <w:sdtPr>
          <w:rPr>
            <w:rFonts w:ascii="游ゴシック" w:eastAsia="游ゴシック" w:hAnsi="游ゴシック"/>
            <w:szCs w:val="21"/>
          </w:rPr>
          <w:id w:val="584035615"/>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szCs w:val="21"/>
        </w:rPr>
        <w:t>４</w:t>
      </w:r>
      <w:r w:rsidR="00241D43" w:rsidRPr="003953B9">
        <w:rPr>
          <w:rFonts w:ascii="游ゴシック" w:eastAsia="游ゴシック" w:hAnsi="游ゴシック" w:cstheme="majorHAnsi" w:hint="eastAsia"/>
          <w:szCs w:val="21"/>
        </w:rPr>
        <w:t xml:space="preserve">　</w:t>
      </w:r>
      <w:r w:rsidR="00241D43"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661969338"/>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hint="eastAsia"/>
          <w:szCs w:val="21"/>
        </w:rPr>
        <w:t>３</w:t>
      </w:r>
      <w:r w:rsidR="00241D43"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499962074"/>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hint="eastAsia"/>
          <w:szCs w:val="21"/>
        </w:rPr>
        <w:t>２</w:t>
      </w:r>
      <w:r w:rsidR="00241D43"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515040294"/>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szCs w:val="21"/>
        </w:rPr>
        <w:t>１</w:t>
      </w:r>
      <w:r w:rsidR="00F62488" w:rsidRPr="003953B9">
        <w:rPr>
          <w:rFonts w:ascii="游ゴシック" w:eastAsia="游ゴシック" w:hAnsi="游ゴシック" w:cstheme="majorHAnsi" w:hint="eastAsia"/>
          <w:szCs w:val="21"/>
        </w:rPr>
        <w:t xml:space="preserve">　</w:t>
      </w:r>
      <w:r w:rsidR="00F6248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2053368862"/>
          <w14:checkbox>
            <w14:checked w14:val="0"/>
            <w14:checkedState w14:val="2612" w14:font="ＭＳ ゴシック"/>
            <w14:uncheckedState w14:val="2610" w14:font="ＭＳ ゴシック"/>
          </w14:checkbox>
        </w:sdtPr>
        <w:sdtEndPr/>
        <w:sdtContent>
          <w:r w:rsidR="00EB16DC">
            <w:rPr>
              <w:rFonts w:ascii="ＭＳ ゴシック" w:eastAsia="ＭＳ ゴシック" w:hAnsi="ＭＳ ゴシック" w:hint="eastAsia"/>
              <w:szCs w:val="21"/>
            </w:rPr>
            <w:t>☐</w:t>
          </w:r>
        </w:sdtContent>
      </w:sdt>
      <w:r w:rsidR="00F62488" w:rsidRPr="003953B9">
        <w:rPr>
          <w:rFonts w:ascii="游ゴシック" w:eastAsia="游ゴシック" w:hAnsi="游ゴシック" w:cstheme="majorHAnsi"/>
          <w:szCs w:val="21"/>
        </w:rPr>
        <w:t>不明</w:t>
      </w:r>
    </w:p>
    <w:p w14:paraId="7D714E9C" w14:textId="4A67442E" w:rsidR="00CE21C5" w:rsidRPr="003953B9" w:rsidRDefault="00A565CE" w:rsidP="003953B9">
      <w:pPr>
        <w:pStyle w:val="a3"/>
        <w:numPr>
          <w:ilvl w:val="0"/>
          <w:numId w:val="1"/>
        </w:numPr>
        <w:spacing w:line="340" w:lineRule="exact"/>
        <w:ind w:leftChars="0"/>
        <w:rPr>
          <w:rFonts w:ascii="游ゴシック" w:eastAsia="游ゴシック" w:hAnsi="游ゴシック" w:cstheme="majorHAnsi"/>
          <w:szCs w:val="21"/>
        </w:rPr>
      </w:pPr>
      <w:r>
        <w:rPr>
          <w:rFonts w:ascii="游ゴシック" w:eastAsia="游ゴシック" w:hAnsi="游ゴシック" w:cstheme="majorHAnsi" w:hint="eastAsia"/>
          <w:szCs w:val="21"/>
        </w:rPr>
        <w:t>適切</w:t>
      </w:r>
      <w:r w:rsidR="009963D3" w:rsidRPr="003953B9">
        <w:rPr>
          <w:rFonts w:ascii="游ゴシック" w:eastAsia="游ゴシック" w:hAnsi="游ゴシック" w:cstheme="majorHAnsi" w:hint="eastAsia"/>
          <w:szCs w:val="21"/>
        </w:rPr>
        <w:t>な</w:t>
      </w:r>
      <w:r w:rsidR="00CE21C5" w:rsidRPr="003953B9">
        <w:rPr>
          <w:rFonts w:ascii="游ゴシック" w:eastAsia="游ゴシック" w:hAnsi="游ゴシック" w:cstheme="majorHAnsi" w:hint="eastAsia"/>
          <w:szCs w:val="21"/>
        </w:rPr>
        <w:t>留学計画</w:t>
      </w:r>
      <w:r w:rsidR="001B6602">
        <w:rPr>
          <w:rFonts w:ascii="游ゴシック" w:eastAsia="游ゴシック" w:hAnsi="游ゴシック" w:cstheme="majorHAnsi" w:hint="eastAsia"/>
          <w:szCs w:val="21"/>
        </w:rPr>
        <w:t>（具体性等）</w:t>
      </w:r>
    </w:p>
    <w:p w14:paraId="7EE1AF27" w14:textId="48498E60" w:rsidR="00241D43" w:rsidRPr="003953B9" w:rsidRDefault="00EB43CB" w:rsidP="003953B9">
      <w:pPr>
        <w:pStyle w:val="a3"/>
        <w:spacing w:line="340" w:lineRule="exact"/>
        <w:ind w:leftChars="0" w:left="735"/>
        <w:rPr>
          <w:rFonts w:ascii="游ゴシック" w:eastAsia="游ゴシック" w:hAnsi="游ゴシック" w:cstheme="majorHAnsi"/>
          <w:szCs w:val="21"/>
        </w:rPr>
      </w:pPr>
      <w:sdt>
        <w:sdtPr>
          <w:rPr>
            <w:rFonts w:ascii="游ゴシック" w:eastAsia="游ゴシック" w:hAnsi="游ゴシック"/>
            <w:szCs w:val="21"/>
          </w:rPr>
          <w:id w:val="-1415541639"/>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szCs w:val="21"/>
        </w:rPr>
        <w:t>４</w:t>
      </w:r>
      <w:r w:rsidR="00241D43" w:rsidRPr="003953B9">
        <w:rPr>
          <w:rFonts w:ascii="游ゴシック" w:eastAsia="游ゴシック" w:hAnsi="游ゴシック" w:cstheme="majorHAnsi" w:hint="eastAsia"/>
          <w:szCs w:val="21"/>
        </w:rPr>
        <w:t xml:space="preserve">　</w:t>
      </w:r>
      <w:r w:rsidR="00241D43"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802956354"/>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hint="eastAsia"/>
          <w:szCs w:val="21"/>
        </w:rPr>
        <w:t>３</w:t>
      </w:r>
      <w:r w:rsidR="00241D43"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213955861"/>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hint="eastAsia"/>
          <w:szCs w:val="21"/>
        </w:rPr>
        <w:t>２</w:t>
      </w:r>
      <w:r w:rsidR="00241D43"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98224022"/>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szCs w:val="21"/>
        </w:rPr>
        <w:t>１</w:t>
      </w:r>
      <w:r w:rsidR="00F62488" w:rsidRPr="003953B9">
        <w:rPr>
          <w:rFonts w:ascii="游ゴシック" w:eastAsia="游ゴシック" w:hAnsi="游ゴシック" w:cstheme="majorHAnsi" w:hint="eastAsia"/>
          <w:szCs w:val="21"/>
        </w:rPr>
        <w:t xml:space="preserve">　</w:t>
      </w:r>
      <w:r w:rsidR="00F6248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943645951"/>
          <w14:checkbox>
            <w14:checked w14:val="0"/>
            <w14:checkedState w14:val="2612" w14:font="ＭＳ ゴシック"/>
            <w14:uncheckedState w14:val="2610" w14:font="ＭＳ ゴシック"/>
          </w14:checkbox>
        </w:sdtPr>
        <w:sdtEndPr/>
        <w:sdtContent>
          <w:r w:rsidR="00EB16DC">
            <w:rPr>
              <w:rFonts w:ascii="ＭＳ ゴシック" w:eastAsia="ＭＳ ゴシック" w:hAnsi="ＭＳ ゴシック" w:hint="eastAsia"/>
              <w:szCs w:val="21"/>
            </w:rPr>
            <w:t>☐</w:t>
          </w:r>
        </w:sdtContent>
      </w:sdt>
      <w:r w:rsidR="00F62488" w:rsidRPr="003953B9">
        <w:rPr>
          <w:rFonts w:ascii="游ゴシック" w:eastAsia="游ゴシック" w:hAnsi="游ゴシック" w:cstheme="majorHAnsi"/>
          <w:szCs w:val="21"/>
        </w:rPr>
        <w:t>不明</w:t>
      </w:r>
    </w:p>
    <w:p w14:paraId="33096E5E" w14:textId="77777777" w:rsidR="00CE21C5" w:rsidRPr="003953B9" w:rsidRDefault="00CE21C5" w:rsidP="003953B9">
      <w:pPr>
        <w:pStyle w:val="a3"/>
        <w:numPr>
          <w:ilvl w:val="0"/>
          <w:numId w:val="1"/>
        </w:numPr>
        <w:spacing w:line="340" w:lineRule="exact"/>
        <w:ind w:leftChars="0"/>
        <w:rPr>
          <w:rFonts w:ascii="游ゴシック" w:eastAsia="游ゴシック" w:hAnsi="游ゴシック" w:cstheme="majorHAnsi"/>
          <w:szCs w:val="21"/>
        </w:rPr>
      </w:pPr>
      <w:r w:rsidRPr="003953B9">
        <w:rPr>
          <w:rFonts w:ascii="游ゴシック" w:eastAsia="游ゴシック" w:hAnsi="游ゴシック" w:cstheme="majorHAnsi" w:hint="eastAsia"/>
          <w:szCs w:val="21"/>
        </w:rPr>
        <w:t>国際交流活動への意欲や経験</w:t>
      </w:r>
    </w:p>
    <w:p w14:paraId="0BDBE817" w14:textId="644978C5" w:rsidR="000164C0" w:rsidRPr="003953B9" w:rsidRDefault="00EB43CB" w:rsidP="003953B9">
      <w:pPr>
        <w:pStyle w:val="a3"/>
        <w:spacing w:line="340" w:lineRule="exact"/>
        <w:ind w:leftChars="0" w:left="735"/>
        <w:rPr>
          <w:rFonts w:ascii="游ゴシック" w:eastAsia="游ゴシック" w:hAnsi="游ゴシック" w:cstheme="majorHAnsi"/>
          <w:szCs w:val="21"/>
        </w:rPr>
      </w:pPr>
      <w:sdt>
        <w:sdtPr>
          <w:rPr>
            <w:rFonts w:ascii="游ゴシック" w:eastAsia="游ゴシック" w:hAnsi="游ゴシック"/>
            <w:szCs w:val="21"/>
          </w:rPr>
          <w:id w:val="-544984488"/>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szCs w:val="21"/>
        </w:rPr>
        <w:t>４</w:t>
      </w:r>
      <w:r w:rsidR="000164C0" w:rsidRPr="003953B9">
        <w:rPr>
          <w:rFonts w:ascii="游ゴシック" w:eastAsia="游ゴシック" w:hAnsi="游ゴシック" w:cstheme="majorHAnsi" w:hint="eastAsia"/>
          <w:szCs w:val="21"/>
        </w:rPr>
        <w:t xml:space="preserve">　</w:t>
      </w:r>
      <w:r w:rsidR="000164C0"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682093606"/>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hint="eastAsia"/>
          <w:szCs w:val="21"/>
        </w:rPr>
        <w:t>３</w:t>
      </w:r>
      <w:r w:rsidR="000164C0"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635402315"/>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hint="eastAsia"/>
          <w:szCs w:val="21"/>
        </w:rPr>
        <w:t>２</w:t>
      </w:r>
      <w:r w:rsidR="000164C0"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676805129"/>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szCs w:val="21"/>
        </w:rPr>
        <w:t>１</w:t>
      </w:r>
      <w:r w:rsidR="00F62488" w:rsidRPr="003953B9">
        <w:rPr>
          <w:rFonts w:ascii="游ゴシック" w:eastAsia="游ゴシック" w:hAnsi="游ゴシック" w:cstheme="majorHAnsi" w:hint="eastAsia"/>
          <w:szCs w:val="21"/>
        </w:rPr>
        <w:t xml:space="preserve">　</w:t>
      </w:r>
      <w:r w:rsidR="00CF3D5E"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380548316"/>
          <w14:checkbox>
            <w14:checked w14:val="0"/>
            <w14:checkedState w14:val="2612" w14:font="ＭＳ ゴシック"/>
            <w14:uncheckedState w14:val="2610" w14:font="ＭＳ ゴシック"/>
          </w14:checkbox>
        </w:sdtPr>
        <w:sdtEndPr/>
        <w:sdtContent>
          <w:r w:rsidR="00EB16DC">
            <w:rPr>
              <w:rFonts w:ascii="ＭＳ ゴシック" w:eastAsia="ＭＳ ゴシック" w:hAnsi="ＭＳ ゴシック" w:hint="eastAsia"/>
              <w:szCs w:val="21"/>
            </w:rPr>
            <w:t>☐</w:t>
          </w:r>
        </w:sdtContent>
      </w:sdt>
      <w:r w:rsidR="00CF3D5E" w:rsidRPr="003953B9">
        <w:rPr>
          <w:rFonts w:ascii="游ゴシック" w:eastAsia="游ゴシック" w:hAnsi="游ゴシック" w:cstheme="majorHAnsi" w:hint="eastAsia"/>
          <w:szCs w:val="21"/>
        </w:rPr>
        <w:t>不明</w:t>
      </w:r>
    </w:p>
    <w:p w14:paraId="0E6368F7" w14:textId="77777777" w:rsidR="000164C0" w:rsidRPr="003953B9" w:rsidRDefault="00CE21C5" w:rsidP="003953B9">
      <w:pPr>
        <w:pStyle w:val="a3"/>
        <w:numPr>
          <w:ilvl w:val="0"/>
          <w:numId w:val="1"/>
        </w:numPr>
        <w:spacing w:line="340" w:lineRule="exact"/>
        <w:ind w:leftChars="0"/>
        <w:rPr>
          <w:rFonts w:ascii="游ゴシック" w:eastAsia="游ゴシック" w:hAnsi="游ゴシック" w:cstheme="majorHAnsi"/>
          <w:szCs w:val="21"/>
        </w:rPr>
      </w:pPr>
      <w:r w:rsidRPr="003953B9">
        <w:rPr>
          <w:rFonts w:ascii="游ゴシック" w:eastAsia="游ゴシック" w:hAnsi="游ゴシック" w:cstheme="majorHAnsi" w:hint="eastAsia"/>
          <w:szCs w:val="21"/>
        </w:rPr>
        <w:t>本学の代表としての適性・資質</w:t>
      </w:r>
    </w:p>
    <w:p w14:paraId="16BE7E76" w14:textId="22C23664" w:rsidR="00B21808" w:rsidRPr="003953B9" w:rsidRDefault="00EB43CB" w:rsidP="003953B9">
      <w:pPr>
        <w:pStyle w:val="a3"/>
        <w:spacing w:line="340" w:lineRule="exact"/>
        <w:ind w:leftChars="0" w:left="735"/>
        <w:rPr>
          <w:rFonts w:ascii="游ゴシック" w:eastAsia="游ゴシック" w:hAnsi="游ゴシック" w:cstheme="majorHAnsi"/>
          <w:szCs w:val="21"/>
        </w:rPr>
      </w:pPr>
      <w:sdt>
        <w:sdtPr>
          <w:rPr>
            <w:rFonts w:ascii="游ゴシック" w:eastAsia="游ゴシック" w:hAnsi="游ゴシック"/>
            <w:szCs w:val="21"/>
          </w:rPr>
          <w:id w:val="-545370145"/>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B21808" w:rsidRPr="003953B9">
        <w:rPr>
          <w:rFonts w:ascii="游ゴシック" w:eastAsia="游ゴシック" w:hAnsi="游ゴシック" w:cstheme="majorHAnsi"/>
          <w:szCs w:val="21"/>
        </w:rPr>
        <w:t>４</w:t>
      </w:r>
      <w:r w:rsidR="00B21808" w:rsidRPr="003953B9">
        <w:rPr>
          <w:rFonts w:ascii="游ゴシック" w:eastAsia="游ゴシック" w:hAnsi="游ゴシック" w:cstheme="majorHAnsi" w:hint="eastAsia"/>
          <w:szCs w:val="21"/>
        </w:rPr>
        <w:t xml:space="preserve">　</w:t>
      </w:r>
      <w:r w:rsidR="00B2180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2094280712"/>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B21808" w:rsidRPr="003953B9">
        <w:rPr>
          <w:rFonts w:ascii="游ゴシック" w:eastAsia="游ゴシック" w:hAnsi="游ゴシック" w:cstheme="majorHAnsi" w:hint="eastAsia"/>
          <w:szCs w:val="21"/>
        </w:rPr>
        <w:t>３</w:t>
      </w:r>
      <w:r w:rsidR="00B2180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438138094"/>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B21808" w:rsidRPr="003953B9">
        <w:rPr>
          <w:rFonts w:ascii="游ゴシック" w:eastAsia="游ゴシック" w:hAnsi="游ゴシック" w:cstheme="majorHAnsi" w:hint="eastAsia"/>
          <w:szCs w:val="21"/>
        </w:rPr>
        <w:t>２</w:t>
      </w:r>
      <w:r w:rsidR="00B2180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2104494710"/>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B21808" w:rsidRPr="003953B9">
        <w:rPr>
          <w:rFonts w:ascii="游ゴシック" w:eastAsia="游ゴシック" w:hAnsi="游ゴシック" w:cstheme="majorHAnsi"/>
          <w:szCs w:val="21"/>
        </w:rPr>
        <w:t>１</w:t>
      </w:r>
      <w:r w:rsidR="00B21808" w:rsidRPr="003953B9">
        <w:rPr>
          <w:rFonts w:ascii="游ゴシック" w:eastAsia="游ゴシック" w:hAnsi="游ゴシック" w:cstheme="majorHAnsi" w:hint="eastAsia"/>
          <w:szCs w:val="21"/>
        </w:rPr>
        <w:t xml:space="preserve">　</w:t>
      </w:r>
      <w:r w:rsidR="00B2180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410208024"/>
          <w14:checkbox>
            <w14:checked w14:val="0"/>
            <w14:checkedState w14:val="2612" w14:font="ＭＳ ゴシック"/>
            <w14:uncheckedState w14:val="2610" w14:font="ＭＳ ゴシック"/>
          </w14:checkbox>
        </w:sdtPr>
        <w:sdtEndPr/>
        <w:sdtContent>
          <w:r w:rsidR="00EB16DC">
            <w:rPr>
              <w:rFonts w:ascii="ＭＳ ゴシック" w:eastAsia="ＭＳ ゴシック" w:hAnsi="ＭＳ ゴシック" w:hint="eastAsia"/>
              <w:szCs w:val="21"/>
            </w:rPr>
            <w:t>☐</w:t>
          </w:r>
        </w:sdtContent>
      </w:sdt>
      <w:r w:rsidR="00B21808" w:rsidRPr="003953B9">
        <w:rPr>
          <w:rFonts w:ascii="游ゴシック" w:eastAsia="游ゴシック" w:hAnsi="游ゴシック" w:cstheme="majorHAnsi"/>
          <w:szCs w:val="21"/>
        </w:rPr>
        <w:t>不明</w:t>
      </w:r>
    </w:p>
    <w:p w14:paraId="25062739" w14:textId="77777777" w:rsidR="009963D3" w:rsidRPr="003953B9" w:rsidRDefault="009963D3" w:rsidP="003953B9">
      <w:pPr>
        <w:pStyle w:val="a3"/>
        <w:spacing w:line="340" w:lineRule="exact"/>
        <w:ind w:leftChars="0" w:left="735"/>
        <w:rPr>
          <w:rFonts w:ascii="游ゴシック" w:eastAsia="游ゴシック" w:hAnsi="游ゴシック" w:cstheme="majorHAnsi"/>
          <w:szCs w:val="21"/>
        </w:rPr>
      </w:pPr>
    </w:p>
    <w:p w14:paraId="781B6B94" w14:textId="13AAAD3F" w:rsidR="00B21808" w:rsidRPr="0005038C" w:rsidRDefault="000451DB" w:rsidP="0005038C">
      <w:pPr>
        <w:spacing w:line="340" w:lineRule="exact"/>
        <w:rPr>
          <w:rFonts w:ascii="游ゴシック" w:eastAsia="游ゴシック" w:hAnsi="游ゴシック" w:cstheme="majorHAnsi"/>
          <w:szCs w:val="21"/>
        </w:rPr>
      </w:pPr>
      <w:r>
        <w:rPr>
          <w:rFonts w:ascii="游ゴシック" w:eastAsia="游ゴシック" w:hAnsi="游ゴシック" w:cstheme="majorHAnsi" w:hint="eastAsia"/>
          <w:szCs w:val="21"/>
        </w:rPr>
        <w:t>２．</w:t>
      </w:r>
      <w:r w:rsidR="0067793E" w:rsidRPr="0005038C">
        <w:rPr>
          <w:rFonts w:ascii="游ゴシック" w:eastAsia="游ゴシック" w:hAnsi="游ゴシック" w:cstheme="majorHAnsi" w:hint="eastAsia"/>
          <w:szCs w:val="21"/>
        </w:rPr>
        <w:t>被評価</w:t>
      </w:r>
      <w:r w:rsidR="00B21808" w:rsidRPr="0005038C">
        <w:rPr>
          <w:rFonts w:ascii="游ゴシック" w:eastAsia="游ゴシック" w:hAnsi="游ゴシック" w:cstheme="majorHAnsi" w:hint="eastAsia"/>
          <w:szCs w:val="21"/>
        </w:rPr>
        <w:t>者</w:t>
      </w:r>
      <w:r>
        <w:rPr>
          <w:rFonts w:ascii="游ゴシック" w:eastAsia="游ゴシック" w:hAnsi="游ゴシック" w:cstheme="majorHAnsi" w:hint="eastAsia"/>
          <w:szCs w:val="21"/>
        </w:rPr>
        <w:t>について</w:t>
      </w:r>
      <w:r w:rsidR="00B21808" w:rsidRPr="0005038C">
        <w:rPr>
          <w:rFonts w:ascii="游ゴシック" w:eastAsia="游ゴシック" w:hAnsi="游ゴシック" w:cstheme="majorHAnsi" w:hint="eastAsia"/>
          <w:szCs w:val="21"/>
        </w:rPr>
        <w:t>特筆及び懸念すべき点</w:t>
      </w:r>
      <w:r w:rsidR="009963D3" w:rsidRPr="0005038C">
        <w:rPr>
          <w:rFonts w:ascii="游ゴシック" w:eastAsia="游ゴシック" w:hAnsi="游ゴシック" w:cstheme="majorHAnsi" w:hint="eastAsia"/>
          <w:szCs w:val="21"/>
        </w:rPr>
        <w:t>があれば</w:t>
      </w:r>
      <w:r w:rsidR="00B21808" w:rsidRPr="0005038C">
        <w:rPr>
          <w:rFonts w:ascii="游ゴシック" w:eastAsia="游ゴシック" w:hAnsi="游ゴシック" w:cstheme="majorHAnsi" w:hint="eastAsia"/>
          <w:szCs w:val="21"/>
        </w:rPr>
        <w:t>ご記入ください（別紙可）。</w:t>
      </w:r>
    </w:p>
    <w:p w14:paraId="4EFAFD9B" w14:textId="77777777" w:rsidR="00B21808" w:rsidRPr="004C7E2D" w:rsidRDefault="00B21808" w:rsidP="004C7E2D">
      <w:pPr>
        <w:spacing w:line="340" w:lineRule="exact"/>
        <w:ind w:leftChars="100" w:left="210"/>
        <w:rPr>
          <w:rFonts w:ascii="游ゴシック" w:eastAsia="游ゴシック" w:hAnsi="游ゴシック" w:cstheme="majorHAnsi" w:hint="eastAsia"/>
          <w:szCs w:val="21"/>
        </w:rPr>
      </w:pPr>
    </w:p>
    <w:p w14:paraId="0C0ED6A9" w14:textId="6CE79CA7" w:rsidR="00F96894" w:rsidRPr="003953B9" w:rsidRDefault="00F96894" w:rsidP="004C7E2D">
      <w:pPr>
        <w:spacing w:line="360" w:lineRule="exact"/>
        <w:ind w:leftChars="100" w:left="210"/>
        <w:rPr>
          <w:rFonts w:ascii="游ゴシック" w:eastAsia="游ゴシック" w:hAnsi="游ゴシック"/>
          <w:sz w:val="24"/>
        </w:rPr>
      </w:pPr>
    </w:p>
    <w:sectPr w:rsidR="00F96894" w:rsidRPr="003953B9" w:rsidSect="00F624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67FD" w14:textId="77777777" w:rsidR="00970687" w:rsidRDefault="00970687" w:rsidP="00F97FAB">
      <w:r>
        <w:separator/>
      </w:r>
    </w:p>
  </w:endnote>
  <w:endnote w:type="continuationSeparator" w:id="0">
    <w:p w14:paraId="6F1F325A" w14:textId="77777777" w:rsidR="00970687" w:rsidRDefault="00970687" w:rsidP="00F9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FFFB" w14:textId="77777777" w:rsidR="00970687" w:rsidRDefault="00970687" w:rsidP="00F97FAB">
      <w:r>
        <w:separator/>
      </w:r>
    </w:p>
  </w:footnote>
  <w:footnote w:type="continuationSeparator" w:id="0">
    <w:p w14:paraId="7C6F6C1F" w14:textId="77777777" w:rsidR="00970687" w:rsidRDefault="00970687" w:rsidP="00F97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24546"/>
    <w:multiLevelType w:val="hybridMultilevel"/>
    <w:tmpl w:val="2C4E2188"/>
    <w:lvl w:ilvl="0" w:tplc="04090013">
      <w:start w:val="1"/>
      <w:numFmt w:val="upperRoman"/>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751F82"/>
    <w:multiLevelType w:val="hybridMultilevel"/>
    <w:tmpl w:val="F4E6A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9A1E94"/>
    <w:multiLevelType w:val="hybridMultilevel"/>
    <w:tmpl w:val="301E4DBE"/>
    <w:lvl w:ilvl="0" w:tplc="34CCDF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C0"/>
    <w:rsid w:val="000164C0"/>
    <w:rsid w:val="00025079"/>
    <w:rsid w:val="00026483"/>
    <w:rsid w:val="000451DB"/>
    <w:rsid w:val="0005038C"/>
    <w:rsid w:val="00051DDD"/>
    <w:rsid w:val="00055785"/>
    <w:rsid w:val="00065D9F"/>
    <w:rsid w:val="00084B2C"/>
    <w:rsid w:val="000A74DF"/>
    <w:rsid w:val="000D7001"/>
    <w:rsid w:val="00131E3B"/>
    <w:rsid w:val="00146B7B"/>
    <w:rsid w:val="001B6602"/>
    <w:rsid w:val="00203C2F"/>
    <w:rsid w:val="0022089C"/>
    <w:rsid w:val="00241D43"/>
    <w:rsid w:val="002824CC"/>
    <w:rsid w:val="002B74C1"/>
    <w:rsid w:val="002D1766"/>
    <w:rsid w:val="00357733"/>
    <w:rsid w:val="003767EE"/>
    <w:rsid w:val="003953B9"/>
    <w:rsid w:val="003A6B12"/>
    <w:rsid w:val="00407561"/>
    <w:rsid w:val="0042303F"/>
    <w:rsid w:val="004C25C1"/>
    <w:rsid w:val="004C27DD"/>
    <w:rsid w:val="004C7E2D"/>
    <w:rsid w:val="004E7230"/>
    <w:rsid w:val="00505EBA"/>
    <w:rsid w:val="00514B75"/>
    <w:rsid w:val="005407C2"/>
    <w:rsid w:val="00644221"/>
    <w:rsid w:val="0067793E"/>
    <w:rsid w:val="006847E8"/>
    <w:rsid w:val="006C5C99"/>
    <w:rsid w:val="00707471"/>
    <w:rsid w:val="00721F95"/>
    <w:rsid w:val="00727383"/>
    <w:rsid w:val="00774E00"/>
    <w:rsid w:val="00791279"/>
    <w:rsid w:val="008170A9"/>
    <w:rsid w:val="00827C59"/>
    <w:rsid w:val="009544A7"/>
    <w:rsid w:val="00955674"/>
    <w:rsid w:val="00970687"/>
    <w:rsid w:val="0099414F"/>
    <w:rsid w:val="009963D3"/>
    <w:rsid w:val="00A401B9"/>
    <w:rsid w:val="00A565CE"/>
    <w:rsid w:val="00A95BC0"/>
    <w:rsid w:val="00B03AF8"/>
    <w:rsid w:val="00B21808"/>
    <w:rsid w:val="00B275E9"/>
    <w:rsid w:val="00B60D8D"/>
    <w:rsid w:val="00B8117D"/>
    <w:rsid w:val="00BB47AC"/>
    <w:rsid w:val="00BD6AAC"/>
    <w:rsid w:val="00BE704C"/>
    <w:rsid w:val="00BF0A1F"/>
    <w:rsid w:val="00C06271"/>
    <w:rsid w:val="00C10E00"/>
    <w:rsid w:val="00C66CAF"/>
    <w:rsid w:val="00CE21C5"/>
    <w:rsid w:val="00CE5408"/>
    <w:rsid w:val="00CF3D5E"/>
    <w:rsid w:val="00D50EFC"/>
    <w:rsid w:val="00D77186"/>
    <w:rsid w:val="00DA515F"/>
    <w:rsid w:val="00E820D2"/>
    <w:rsid w:val="00E944F9"/>
    <w:rsid w:val="00EB0AF8"/>
    <w:rsid w:val="00EB16DC"/>
    <w:rsid w:val="00EB43CB"/>
    <w:rsid w:val="00F62488"/>
    <w:rsid w:val="00F8391D"/>
    <w:rsid w:val="00F96894"/>
    <w:rsid w:val="00F97FAB"/>
    <w:rsid w:val="00FD4D95"/>
    <w:rsid w:val="00FD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785C368"/>
  <w15:chartTrackingRefBased/>
  <w15:docId w15:val="{9DFE80D0-CC69-4BE6-8EC9-AAB37B33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4C0"/>
    <w:pPr>
      <w:ind w:leftChars="400" w:left="840"/>
    </w:pPr>
  </w:style>
  <w:style w:type="paragraph" w:styleId="a4">
    <w:name w:val="header"/>
    <w:basedOn w:val="a"/>
    <w:link w:val="a5"/>
    <w:uiPriority w:val="99"/>
    <w:unhideWhenUsed/>
    <w:rsid w:val="00F97FAB"/>
    <w:pPr>
      <w:tabs>
        <w:tab w:val="center" w:pos="4252"/>
        <w:tab w:val="right" w:pos="8504"/>
      </w:tabs>
      <w:snapToGrid w:val="0"/>
    </w:pPr>
  </w:style>
  <w:style w:type="character" w:customStyle="1" w:styleId="a5">
    <w:name w:val="ヘッダー (文字)"/>
    <w:basedOn w:val="a0"/>
    <w:link w:val="a4"/>
    <w:uiPriority w:val="99"/>
    <w:rsid w:val="00F97FAB"/>
  </w:style>
  <w:style w:type="paragraph" w:styleId="a6">
    <w:name w:val="footer"/>
    <w:basedOn w:val="a"/>
    <w:link w:val="a7"/>
    <w:uiPriority w:val="99"/>
    <w:unhideWhenUsed/>
    <w:rsid w:val="00F97FAB"/>
    <w:pPr>
      <w:tabs>
        <w:tab w:val="center" w:pos="4252"/>
        <w:tab w:val="right" w:pos="8504"/>
      </w:tabs>
      <w:snapToGrid w:val="0"/>
    </w:pPr>
  </w:style>
  <w:style w:type="character" w:customStyle="1" w:styleId="a7">
    <w:name w:val="フッター (文字)"/>
    <w:basedOn w:val="a0"/>
    <w:link w:val="a6"/>
    <w:uiPriority w:val="99"/>
    <w:rsid w:val="00F97FAB"/>
  </w:style>
  <w:style w:type="paragraph" w:styleId="a8">
    <w:name w:val="Balloon Text"/>
    <w:basedOn w:val="a"/>
    <w:link w:val="a9"/>
    <w:uiPriority w:val="99"/>
    <w:semiHidden/>
    <w:unhideWhenUsed/>
    <w:rsid w:val="009544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4A7"/>
    <w:rPr>
      <w:rFonts w:asciiTheme="majorHAnsi" w:eastAsiaTheme="majorEastAsia" w:hAnsiTheme="majorHAnsi" w:cstheme="majorBidi"/>
      <w:sz w:val="18"/>
      <w:szCs w:val="18"/>
    </w:rPr>
  </w:style>
  <w:style w:type="character" w:styleId="aa">
    <w:name w:val="Hyperlink"/>
    <w:basedOn w:val="a0"/>
    <w:uiPriority w:val="99"/>
    <w:unhideWhenUsed/>
    <w:rsid w:val="00D77186"/>
    <w:rPr>
      <w:color w:val="0563C1" w:themeColor="hyperlink"/>
      <w:u w:val="single"/>
    </w:rPr>
  </w:style>
  <w:style w:type="character" w:styleId="ab">
    <w:name w:val="Unresolved Mention"/>
    <w:basedOn w:val="a0"/>
    <w:uiPriority w:val="99"/>
    <w:semiHidden/>
    <w:unhideWhenUsed/>
    <w:rsid w:val="00D77186"/>
    <w:rPr>
      <w:color w:val="605E5C"/>
      <w:shd w:val="clear" w:color="auto" w:fill="E1DFDD"/>
    </w:rPr>
  </w:style>
  <w:style w:type="character" w:styleId="ac">
    <w:name w:val="annotation reference"/>
    <w:basedOn w:val="a0"/>
    <w:uiPriority w:val="99"/>
    <w:semiHidden/>
    <w:unhideWhenUsed/>
    <w:rsid w:val="00BB47AC"/>
    <w:rPr>
      <w:sz w:val="18"/>
      <w:szCs w:val="18"/>
    </w:rPr>
  </w:style>
  <w:style w:type="paragraph" w:styleId="ad">
    <w:name w:val="annotation text"/>
    <w:basedOn w:val="a"/>
    <w:link w:val="ae"/>
    <w:uiPriority w:val="99"/>
    <w:semiHidden/>
    <w:unhideWhenUsed/>
    <w:rsid w:val="00BB47AC"/>
    <w:pPr>
      <w:jc w:val="left"/>
    </w:pPr>
  </w:style>
  <w:style w:type="character" w:customStyle="1" w:styleId="ae">
    <w:name w:val="コメント文字列 (文字)"/>
    <w:basedOn w:val="a0"/>
    <w:link w:val="ad"/>
    <w:uiPriority w:val="99"/>
    <w:semiHidden/>
    <w:rsid w:val="00BB47AC"/>
  </w:style>
  <w:style w:type="paragraph" w:styleId="af">
    <w:name w:val="annotation subject"/>
    <w:basedOn w:val="ad"/>
    <w:next w:val="ad"/>
    <w:link w:val="af0"/>
    <w:uiPriority w:val="99"/>
    <w:semiHidden/>
    <w:unhideWhenUsed/>
    <w:rsid w:val="00BB47AC"/>
    <w:rPr>
      <w:b/>
      <w:bCs/>
    </w:rPr>
  </w:style>
  <w:style w:type="character" w:customStyle="1" w:styleId="af0">
    <w:name w:val="コメント内容 (文字)"/>
    <w:basedOn w:val="ae"/>
    <w:link w:val="af"/>
    <w:uiPriority w:val="99"/>
    <w:semiHidden/>
    <w:rsid w:val="00BB47AC"/>
    <w:rPr>
      <w:b/>
      <w:bCs/>
    </w:rPr>
  </w:style>
  <w:style w:type="paragraph" w:styleId="af1">
    <w:name w:val="Revision"/>
    <w:hidden/>
    <w:uiPriority w:val="99"/>
    <w:semiHidden/>
    <w:rsid w:val="00BB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u@cc.ocha.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yu@cc.ocha.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DE20-5648-4AA3-94A4-E9F64C3A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仲西　史織</dc:creator>
  <cp:keywords/>
  <dc:description/>
  <cp:lastModifiedBy>金子 龍之介</cp:lastModifiedBy>
  <cp:revision>14</cp:revision>
  <cp:lastPrinted>2022-08-26T05:48:00Z</cp:lastPrinted>
  <dcterms:created xsi:type="dcterms:W3CDTF">2023-01-25T10:52:00Z</dcterms:created>
  <dcterms:modified xsi:type="dcterms:W3CDTF">2024-09-10T10:53:00Z</dcterms:modified>
</cp:coreProperties>
</file>